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F8914" w14:textId="7CAE5E59" w:rsidR="004B26A8" w:rsidRPr="006D2F62" w:rsidRDefault="00A06106" w:rsidP="006D2F62">
      <w:pPr>
        <w:spacing w:line="360" w:lineRule="exact"/>
        <w:jc w:val="center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不祥事根絶のための校内ルール</w:t>
      </w:r>
    </w:p>
    <w:p w14:paraId="71A44B2E" w14:textId="3A9C45BE" w:rsidR="006D2F62" w:rsidRPr="006D2F62" w:rsidRDefault="006D2F62" w:rsidP="00166AFC">
      <w:pPr>
        <w:ind w:firstLineChars="3400" w:firstLine="7591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令和</w:t>
      </w:r>
      <w:r w:rsidR="009E5126">
        <w:rPr>
          <w:rFonts w:ascii="HGPｺﾞｼｯｸM" w:eastAsia="HGPｺﾞｼｯｸM" w:hint="eastAsia"/>
          <w:sz w:val="24"/>
          <w:szCs w:val="24"/>
        </w:rPr>
        <w:t>６</w:t>
      </w:r>
      <w:r w:rsidRPr="006D2F62">
        <w:rPr>
          <w:rFonts w:ascii="HGPｺﾞｼｯｸM" w:eastAsia="HGPｺﾞｼｯｸM" w:hint="eastAsia"/>
          <w:sz w:val="24"/>
          <w:szCs w:val="24"/>
        </w:rPr>
        <w:t>年</w:t>
      </w:r>
      <w:r w:rsidR="00456FA3">
        <w:rPr>
          <w:rFonts w:ascii="HGPｺﾞｼｯｸM" w:eastAsia="HGPｺﾞｼｯｸM" w:hint="eastAsia"/>
          <w:sz w:val="24"/>
          <w:szCs w:val="24"/>
        </w:rPr>
        <w:t>９</w:t>
      </w:r>
      <w:r w:rsidRPr="006D2F62">
        <w:rPr>
          <w:rFonts w:ascii="HGPｺﾞｼｯｸM" w:eastAsia="HGPｺﾞｼｯｸM" w:hint="eastAsia"/>
          <w:sz w:val="24"/>
          <w:szCs w:val="24"/>
        </w:rPr>
        <w:t>月</w:t>
      </w:r>
      <w:r w:rsidR="00456FA3">
        <w:rPr>
          <w:rFonts w:ascii="HGPｺﾞｼｯｸM" w:eastAsia="HGPｺﾞｼｯｸM" w:hint="eastAsia"/>
          <w:sz w:val="24"/>
          <w:szCs w:val="24"/>
        </w:rPr>
        <w:t>４</w:t>
      </w:r>
      <w:r w:rsidRPr="006D2F62">
        <w:rPr>
          <w:rFonts w:ascii="HGPｺﾞｼｯｸM" w:eastAsia="HGPｺﾞｼｯｸM" w:hint="eastAsia"/>
          <w:sz w:val="24"/>
          <w:szCs w:val="24"/>
        </w:rPr>
        <w:t xml:space="preserve">日 </w:t>
      </w:r>
    </w:p>
    <w:p w14:paraId="46E5075E" w14:textId="2BEE3378" w:rsidR="006D2F62" w:rsidRPr="006D2F62" w:rsidRDefault="006D2F62" w:rsidP="0078605B">
      <w:pPr>
        <w:ind w:firstLineChars="2800" w:firstLine="6252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茨城県立</w:t>
      </w:r>
      <w:r>
        <w:rPr>
          <w:rFonts w:ascii="HGPｺﾞｼｯｸM" w:eastAsia="HGPｺﾞｼｯｸM" w:hint="eastAsia"/>
          <w:sz w:val="24"/>
          <w:szCs w:val="24"/>
        </w:rPr>
        <w:t>盲</w:t>
      </w:r>
      <w:r w:rsidRPr="006D2F62">
        <w:rPr>
          <w:rFonts w:ascii="HGPｺﾞｼｯｸM" w:eastAsia="HGPｺﾞｼｯｸM" w:hint="eastAsia"/>
          <w:sz w:val="24"/>
          <w:szCs w:val="24"/>
        </w:rPr>
        <w:t>学校</w:t>
      </w:r>
      <w:r w:rsidRPr="006D2F62">
        <w:rPr>
          <w:rFonts w:ascii="Microsoft JhengHei" w:eastAsia="Microsoft JhengHei" w:hAnsi="Microsoft JhengHei" w:cs="Microsoft JhengHei" w:hint="eastAsia"/>
          <w:sz w:val="24"/>
          <w:szCs w:val="24"/>
        </w:rPr>
        <w:t>⾧</w:t>
      </w:r>
      <w:r w:rsidRPr="006D2F62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鏑木　治</w:t>
      </w:r>
    </w:p>
    <w:p w14:paraId="16C9ED75" w14:textId="5B586B1A" w:rsidR="00A06106" w:rsidRPr="006D2F62" w:rsidRDefault="00A06106" w:rsidP="006D2F62">
      <w:pPr>
        <w:ind w:firstLineChars="300" w:firstLine="670"/>
        <w:rPr>
          <w:rFonts w:ascii="HGPｺﾞｼｯｸM" w:eastAsia="HGPｺﾞｼｯｸM"/>
          <w:sz w:val="24"/>
          <w:szCs w:val="24"/>
        </w:rPr>
      </w:pPr>
    </w:p>
    <w:p w14:paraId="3C15AD25" w14:textId="77777777" w:rsidR="002B4222" w:rsidRDefault="00CD61E3" w:rsidP="00C938B5">
      <w:pPr>
        <w:spacing w:line="360" w:lineRule="exact"/>
        <w:ind w:firstLineChars="100" w:firstLine="223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本校</w:t>
      </w:r>
      <w:r w:rsidR="002B4222">
        <w:rPr>
          <w:rFonts w:ascii="HGPｺﾞｼｯｸM" w:eastAsia="HGPｺﾞｼｯｸM" w:hint="eastAsia"/>
          <w:sz w:val="24"/>
          <w:szCs w:val="24"/>
        </w:rPr>
        <w:t>の</w:t>
      </w:r>
      <w:r>
        <w:rPr>
          <w:rFonts w:ascii="HGPｺﾞｼｯｸM" w:eastAsia="HGPｺﾞｼｯｸM" w:hint="eastAsia"/>
          <w:sz w:val="24"/>
          <w:szCs w:val="24"/>
        </w:rPr>
        <w:t>教職員は、日頃から学校教育に携わる者として、コンプライアンスを意識し、</w:t>
      </w:r>
      <w:r w:rsidR="00955C3D">
        <w:rPr>
          <w:rFonts w:ascii="HGPｺﾞｼｯｸM" w:eastAsia="HGPｺﾞｼｯｸM" w:hint="eastAsia"/>
          <w:sz w:val="24"/>
          <w:szCs w:val="24"/>
        </w:rPr>
        <w:t>言動・</w:t>
      </w:r>
      <w:r>
        <w:rPr>
          <w:rFonts w:ascii="HGPｺﾞｼｯｸM" w:eastAsia="HGPｺﾞｼｯｸM" w:hint="eastAsia"/>
          <w:sz w:val="24"/>
          <w:szCs w:val="24"/>
        </w:rPr>
        <w:t>行動に</w:t>
      </w:r>
      <w:r w:rsidR="00955C3D">
        <w:rPr>
          <w:rFonts w:ascii="HGPｺﾞｼｯｸM" w:eastAsia="HGPｺﾞｼｯｸM" w:hint="eastAsia"/>
          <w:sz w:val="24"/>
          <w:szCs w:val="24"/>
        </w:rPr>
        <w:t>責任をもち、教育活動に専念しています。</w:t>
      </w:r>
      <w:r w:rsidR="002B4222" w:rsidRPr="006D2F62">
        <w:rPr>
          <w:rFonts w:ascii="HGPｺﾞｼｯｸM" w:eastAsia="HGPｺﾞｼｯｸM" w:hint="eastAsia"/>
          <w:sz w:val="24"/>
          <w:szCs w:val="24"/>
        </w:rPr>
        <w:t>地域とともにある学校</w:t>
      </w:r>
      <w:r w:rsidR="002B4222">
        <w:rPr>
          <w:rFonts w:ascii="HGPｺﾞｼｯｸM" w:eastAsia="HGPｺﾞｼｯｸM" w:hint="eastAsia"/>
          <w:sz w:val="24"/>
          <w:szCs w:val="24"/>
        </w:rPr>
        <w:t>づくり</w:t>
      </w:r>
      <w:r w:rsidR="002B4222" w:rsidRPr="006D2F62">
        <w:rPr>
          <w:rFonts w:ascii="HGPｺﾞｼｯｸM" w:eastAsia="HGPｺﾞｼｯｸM" w:hint="eastAsia"/>
          <w:sz w:val="24"/>
          <w:szCs w:val="24"/>
        </w:rPr>
        <w:t>を</w:t>
      </w:r>
      <w:r w:rsidR="002B4222">
        <w:rPr>
          <w:rFonts w:ascii="HGPｺﾞｼｯｸM" w:eastAsia="HGPｺﾞｼｯｸM" w:hint="eastAsia"/>
          <w:sz w:val="24"/>
          <w:szCs w:val="24"/>
        </w:rPr>
        <w:t>進める上で、</w:t>
      </w:r>
      <w:r w:rsidR="00166AFC">
        <w:rPr>
          <w:rFonts w:ascii="HGPｺﾞｼｯｸM" w:eastAsia="HGPｺﾞｼｯｸM" w:hint="eastAsia"/>
          <w:sz w:val="24"/>
          <w:szCs w:val="24"/>
        </w:rPr>
        <w:t>服務規律の確保を徹底し、不祥事の未然防止に努め</w:t>
      </w:r>
      <w:r w:rsidR="002B4222">
        <w:rPr>
          <w:rFonts w:ascii="HGPｺﾞｼｯｸM" w:eastAsia="HGPｺﾞｼｯｸM" w:hint="eastAsia"/>
          <w:sz w:val="24"/>
          <w:szCs w:val="24"/>
        </w:rPr>
        <w:t>、</w:t>
      </w:r>
      <w:r w:rsidRPr="006D2F62">
        <w:rPr>
          <w:rFonts w:ascii="HGPｺﾞｼｯｸM" w:eastAsia="HGPｺﾞｼｯｸM" w:hint="eastAsia"/>
          <w:sz w:val="24"/>
          <w:szCs w:val="24"/>
        </w:rPr>
        <w:t>保護者や地域社会からの期待や信頼に応え</w:t>
      </w:r>
      <w:r w:rsidR="002B4222">
        <w:rPr>
          <w:rFonts w:ascii="HGPｺﾞｼｯｸM" w:eastAsia="HGPｺﾞｼｯｸM" w:hint="eastAsia"/>
          <w:sz w:val="24"/>
          <w:szCs w:val="24"/>
        </w:rPr>
        <w:t>ていかなければなりません。</w:t>
      </w:r>
    </w:p>
    <w:p w14:paraId="622E9B52" w14:textId="6C23BEC0" w:rsidR="00F961E3" w:rsidRPr="006D2F62" w:rsidRDefault="00DF0224" w:rsidP="002B4222">
      <w:pPr>
        <w:spacing w:line="360" w:lineRule="exact"/>
        <w:ind w:firstLineChars="100" w:firstLine="223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信頼される</w:t>
      </w:r>
      <w:r w:rsidR="002B4222">
        <w:rPr>
          <w:rFonts w:ascii="HGPｺﾞｼｯｸM" w:eastAsia="HGPｺﾞｼｯｸM" w:hint="eastAsia"/>
          <w:sz w:val="24"/>
          <w:szCs w:val="24"/>
        </w:rPr>
        <w:t>学校</w:t>
      </w:r>
      <w:r w:rsidRPr="006D2F62">
        <w:rPr>
          <w:rFonts w:ascii="HGPｺﾞｼｯｸM" w:eastAsia="HGPｺﾞｼｯｸM" w:hint="eastAsia"/>
          <w:sz w:val="24"/>
          <w:szCs w:val="24"/>
        </w:rPr>
        <w:t>として遵守すべき事項を</w:t>
      </w:r>
      <w:r w:rsidR="006D2F62">
        <w:rPr>
          <w:rFonts w:ascii="HGPｺﾞｼｯｸM" w:eastAsia="HGPｺﾞｼｯｸM" w:hint="eastAsia"/>
          <w:sz w:val="24"/>
          <w:szCs w:val="24"/>
        </w:rPr>
        <w:t>明文化し、本校に勤務する全ての教職員が</w:t>
      </w:r>
      <w:r w:rsidR="00955C3D">
        <w:rPr>
          <w:rFonts w:ascii="HGPｺﾞｼｯｸM" w:eastAsia="HGPｺﾞｼｯｸM" w:hint="eastAsia"/>
          <w:sz w:val="24"/>
          <w:szCs w:val="24"/>
        </w:rPr>
        <w:t>お互いに支え合いながら、「不祥事の根絶」を喫緊の課題として取り組んでいきます</w:t>
      </w:r>
      <w:r w:rsidRPr="006D2F62">
        <w:rPr>
          <w:rFonts w:ascii="HGPｺﾞｼｯｸM" w:eastAsia="HGPｺﾞｼｯｸM" w:hint="eastAsia"/>
          <w:sz w:val="24"/>
          <w:szCs w:val="24"/>
        </w:rPr>
        <w:t>。</w:t>
      </w:r>
    </w:p>
    <w:p w14:paraId="044A52D6" w14:textId="3258906B" w:rsidR="00DB59A2" w:rsidRPr="006D2F62" w:rsidRDefault="00DB59A2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</w:p>
    <w:p w14:paraId="0AA926F3" w14:textId="54F0E27C" w:rsidR="00DB59A2" w:rsidRPr="006D2F62" w:rsidRDefault="00DB59A2" w:rsidP="00C938B5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１　教育</w:t>
      </w:r>
      <w:r w:rsidR="00C938B5" w:rsidRPr="006D2F62">
        <w:rPr>
          <w:rFonts w:ascii="HGPｺﾞｼｯｸM" w:eastAsia="HGPｺﾞｼｯｸM" w:hAnsi="ＭＳ ゴシック" w:hint="eastAsia"/>
          <w:sz w:val="24"/>
          <w:szCs w:val="24"/>
        </w:rPr>
        <w:t>公</w:t>
      </w:r>
      <w:r w:rsidRPr="006D2F62">
        <w:rPr>
          <w:rFonts w:ascii="HGPｺﾞｼｯｸM" w:eastAsia="HGPｺﾞｼｯｸM" w:hAnsi="ＭＳ ゴシック" w:hint="eastAsia"/>
          <w:sz w:val="24"/>
          <w:szCs w:val="24"/>
        </w:rPr>
        <w:t>務員</w:t>
      </w:r>
      <w:r w:rsidR="00D37208" w:rsidRPr="006D2F62">
        <w:rPr>
          <w:rFonts w:ascii="HGPｺﾞｼｯｸM" w:eastAsia="HGPｺﾞｼｯｸM" w:hAnsi="ＭＳ ゴシック" w:hint="eastAsia"/>
          <w:sz w:val="24"/>
          <w:szCs w:val="24"/>
        </w:rPr>
        <w:t>に関すること</w:t>
      </w:r>
    </w:p>
    <w:p w14:paraId="7F3284BB" w14:textId="68666F21" w:rsidR="00DB59A2" w:rsidRPr="006D2F62" w:rsidRDefault="00DB59A2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・職務に誠実であり、職を傷つけ、</w:t>
      </w:r>
      <w:r w:rsidR="002B4222">
        <w:rPr>
          <w:rFonts w:ascii="HGPｺﾞｼｯｸM" w:eastAsia="HGPｺﾞｼｯｸM" w:hint="eastAsia"/>
          <w:sz w:val="24"/>
          <w:szCs w:val="24"/>
        </w:rPr>
        <w:t>教育界</w:t>
      </w:r>
      <w:r w:rsidRPr="006D2F62">
        <w:rPr>
          <w:rFonts w:ascii="HGPｺﾞｼｯｸM" w:eastAsia="HGPｺﾞｼｯｸM" w:hint="eastAsia"/>
          <w:sz w:val="24"/>
          <w:szCs w:val="24"/>
        </w:rPr>
        <w:t>全体の不名誉となることはしない。</w:t>
      </w:r>
    </w:p>
    <w:p w14:paraId="672965A6" w14:textId="56DFD852" w:rsidR="00DB59A2" w:rsidRPr="006D2F62" w:rsidRDefault="00DB59A2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・勤務時間外（休日を</w:t>
      </w:r>
      <w:r w:rsidR="002B70A1">
        <w:rPr>
          <w:rFonts w:ascii="HGPｺﾞｼｯｸM" w:eastAsia="HGPｺﾞｼｯｸM" w:hint="eastAsia"/>
          <w:sz w:val="24"/>
          <w:szCs w:val="24"/>
        </w:rPr>
        <w:t>含む</w:t>
      </w:r>
      <w:r w:rsidRPr="006D2F62">
        <w:rPr>
          <w:rFonts w:ascii="HGPｺﾞｼｯｸM" w:eastAsia="HGPｺﾞｼｯｸM" w:hint="eastAsia"/>
          <w:sz w:val="24"/>
          <w:szCs w:val="24"/>
        </w:rPr>
        <w:t>）も教育公務員</w:t>
      </w:r>
      <w:r w:rsidR="00166AFC">
        <w:rPr>
          <w:rFonts w:ascii="HGPｺﾞｼｯｸM" w:eastAsia="HGPｺﾞｼｯｸM" w:hint="eastAsia"/>
          <w:sz w:val="24"/>
          <w:szCs w:val="24"/>
        </w:rPr>
        <w:t>である自覚</w:t>
      </w:r>
      <w:r w:rsidRPr="006D2F62">
        <w:rPr>
          <w:rFonts w:ascii="HGPｺﾞｼｯｸM" w:eastAsia="HGPｺﾞｼｯｸM" w:hint="eastAsia"/>
          <w:sz w:val="24"/>
          <w:szCs w:val="24"/>
        </w:rPr>
        <w:t>をもって、誤解や批判を受けない行動をする。</w:t>
      </w:r>
    </w:p>
    <w:p w14:paraId="22EA496D" w14:textId="77777777" w:rsidR="002B70A1" w:rsidRDefault="00DB59A2" w:rsidP="002B70A1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 xml:space="preserve">２　</w:t>
      </w:r>
      <w:r w:rsidR="008F601F" w:rsidRPr="006D2F62">
        <w:rPr>
          <w:rFonts w:ascii="HGPｺﾞｼｯｸM" w:eastAsia="HGPｺﾞｼｯｸM" w:hAnsi="ＭＳ ゴシック" w:hint="eastAsia"/>
          <w:sz w:val="24"/>
          <w:szCs w:val="24"/>
        </w:rPr>
        <w:t>人権の尊重・</w:t>
      </w:r>
      <w:r w:rsidR="00166AFC">
        <w:rPr>
          <w:rFonts w:ascii="HGPｺﾞｼｯｸM" w:eastAsia="HGPｺﾞｼｯｸM" w:hAnsi="ＭＳ ゴシック" w:hint="eastAsia"/>
          <w:sz w:val="24"/>
          <w:szCs w:val="24"/>
        </w:rPr>
        <w:t>不適切な行動の防止（わいせつ行為・盗撮等）</w:t>
      </w:r>
    </w:p>
    <w:p w14:paraId="4FA6CF84" w14:textId="1D8DB7C8" w:rsidR="002B70A1" w:rsidRPr="002B70A1" w:rsidRDefault="008F601F" w:rsidP="002B70A1">
      <w:pPr>
        <w:spacing w:line="360" w:lineRule="exact"/>
        <w:ind w:leftChars="100" w:left="305" w:hangingChars="50" w:hanging="112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</w:t>
      </w:r>
      <w:r w:rsidR="00166AFC">
        <w:rPr>
          <w:rFonts w:ascii="HGPｺﾞｼｯｸM" w:eastAsia="HGPｺﾞｼｯｸM" w:hint="eastAsia"/>
          <w:sz w:val="24"/>
          <w:szCs w:val="24"/>
        </w:rPr>
        <w:t>子ども理解連絡会、ヘルスケア安全委員会、いじめ防止対策委員会</w:t>
      </w:r>
      <w:r w:rsidRPr="006D2F62">
        <w:rPr>
          <w:rFonts w:ascii="HGPｺﾞｼｯｸM" w:eastAsia="HGPｺﾞｼｯｸM" w:hint="eastAsia"/>
          <w:sz w:val="24"/>
          <w:szCs w:val="24"/>
        </w:rPr>
        <w:t>の実施と結果に基づく</w:t>
      </w:r>
      <w:r w:rsidR="002B70A1">
        <w:rPr>
          <w:rFonts w:ascii="HGPｺﾞｼｯｸM" w:eastAsia="HGPｺﾞｼｯｸM" w:hint="eastAsia"/>
          <w:sz w:val="24"/>
          <w:szCs w:val="24"/>
        </w:rPr>
        <w:t>個</w:t>
      </w:r>
      <w:r w:rsidR="00E7136A">
        <w:rPr>
          <w:rFonts w:ascii="HGPｺﾞｼｯｸM" w:eastAsia="HGPｺﾞｼｯｸM" w:hint="eastAsia"/>
          <w:sz w:val="24"/>
          <w:szCs w:val="24"/>
        </w:rPr>
        <w:t>に応じ</w:t>
      </w:r>
      <w:r w:rsidR="002B70A1">
        <w:rPr>
          <w:rFonts w:ascii="HGPｺﾞｼｯｸM" w:eastAsia="HGPｺﾞｼｯｸM" w:hint="eastAsia"/>
          <w:sz w:val="24"/>
          <w:szCs w:val="24"/>
        </w:rPr>
        <w:t xml:space="preserve"> </w:t>
      </w:r>
      <w:r w:rsidR="002B70A1">
        <w:rPr>
          <w:rFonts w:ascii="HGPｺﾞｼｯｸM" w:eastAsia="HGPｺﾞｼｯｸM"/>
          <w:sz w:val="24"/>
          <w:szCs w:val="24"/>
        </w:rPr>
        <w:t xml:space="preserve"> </w:t>
      </w:r>
      <w:r w:rsidR="002B70A1">
        <w:rPr>
          <w:rFonts w:ascii="HGPｺﾞｼｯｸM" w:eastAsia="HGPｺﾞｼｯｸM" w:hint="eastAsia"/>
          <w:sz w:val="24"/>
          <w:szCs w:val="24"/>
        </w:rPr>
        <w:t>た</w:t>
      </w:r>
      <w:r w:rsidR="00E7136A">
        <w:rPr>
          <w:rFonts w:ascii="HGPｺﾞｼｯｸM" w:eastAsia="HGPｺﾞｼｯｸM" w:hint="eastAsia"/>
          <w:sz w:val="24"/>
          <w:szCs w:val="24"/>
        </w:rPr>
        <w:t>対応</w:t>
      </w:r>
      <w:r w:rsidRPr="006D2F62">
        <w:rPr>
          <w:rFonts w:ascii="HGPｺﾞｼｯｸM" w:eastAsia="HGPｺﾞｼｯｸM" w:hint="eastAsia"/>
          <w:sz w:val="24"/>
          <w:szCs w:val="24"/>
        </w:rPr>
        <w:t>を行う。</w:t>
      </w:r>
    </w:p>
    <w:p w14:paraId="0D89BA25" w14:textId="051D49D9" w:rsidR="00DB59A2" w:rsidRPr="006D2F62" w:rsidRDefault="00DB59A2" w:rsidP="002B70A1">
      <w:pPr>
        <w:spacing w:line="360" w:lineRule="exact"/>
        <w:ind w:leftChars="100" w:left="305" w:hangingChars="50" w:hanging="112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・個別面談、個別指導を行う際、</w:t>
      </w:r>
      <w:r w:rsidR="008F601F" w:rsidRPr="006D2F62">
        <w:rPr>
          <w:rFonts w:ascii="HGPｺﾞｼｯｸM" w:eastAsia="HGPｺﾞｼｯｸM" w:hint="eastAsia"/>
          <w:sz w:val="24"/>
          <w:szCs w:val="24"/>
        </w:rPr>
        <w:t>場所を管理職、部主事、学年の教員に事前に連絡する。その際、複数</w:t>
      </w:r>
      <w:r w:rsidR="00E7136A">
        <w:rPr>
          <w:rFonts w:ascii="HGPｺﾞｼｯｸM" w:eastAsia="HGPｺﾞｼｯｸM" w:hint="eastAsia"/>
          <w:sz w:val="24"/>
          <w:szCs w:val="24"/>
        </w:rPr>
        <w:t>の教職員</w:t>
      </w:r>
      <w:r w:rsidR="008F601F" w:rsidRPr="006D2F62">
        <w:rPr>
          <w:rFonts w:ascii="HGPｺﾞｼｯｸM" w:eastAsia="HGPｺﾞｼｯｸM" w:hint="eastAsia"/>
          <w:sz w:val="24"/>
          <w:szCs w:val="24"/>
        </w:rPr>
        <w:t>で対応し、いわゆる「密室」はつくらない。</w:t>
      </w:r>
    </w:p>
    <w:p w14:paraId="59081991" w14:textId="663F6078" w:rsidR="008F601F" w:rsidRPr="006D2F62" w:rsidRDefault="008F601F" w:rsidP="00E7136A">
      <w:pPr>
        <w:spacing w:line="360" w:lineRule="exact"/>
        <w:ind w:left="223" w:hangingChars="100" w:hanging="223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</w:t>
      </w:r>
      <w:r w:rsidR="00E7136A">
        <w:rPr>
          <w:rFonts w:ascii="HGPｺﾞｼｯｸM" w:eastAsia="HGPｺﾞｼｯｸM" w:hint="eastAsia"/>
          <w:sz w:val="24"/>
          <w:szCs w:val="24"/>
        </w:rPr>
        <w:t>視覚障害</w:t>
      </w:r>
      <w:r w:rsidR="002B4222">
        <w:rPr>
          <w:rFonts w:ascii="HGPｺﾞｼｯｸM" w:eastAsia="HGPｺﾞｼｯｸM" w:hint="eastAsia"/>
          <w:sz w:val="24"/>
          <w:szCs w:val="24"/>
        </w:rPr>
        <w:t>に配慮した</w:t>
      </w:r>
      <w:r w:rsidR="00E7136A">
        <w:rPr>
          <w:rFonts w:ascii="HGPｺﾞｼｯｸM" w:eastAsia="HGPｺﾞｼｯｸM" w:hint="eastAsia"/>
          <w:sz w:val="24"/>
          <w:szCs w:val="24"/>
        </w:rPr>
        <w:t>指導や支援の際に必要な身体接触に関して、教職員が共通理解を図り、幼児児童生徒及び保護者に誤解や不快感が生じないようにする。</w:t>
      </w:r>
    </w:p>
    <w:p w14:paraId="2D3F8584" w14:textId="58C5C4EE" w:rsidR="004B26A8" w:rsidRPr="006D2F62" w:rsidRDefault="004B26A8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</w:t>
      </w:r>
      <w:r w:rsidR="00E7136A">
        <w:rPr>
          <w:rFonts w:ascii="HGPｺﾞｼｯｸM" w:eastAsia="HGPｺﾞｼｯｸM" w:hint="eastAsia"/>
          <w:sz w:val="24"/>
          <w:szCs w:val="24"/>
        </w:rPr>
        <w:t>幼児</w:t>
      </w:r>
      <w:r w:rsidRPr="006D2F62">
        <w:rPr>
          <w:rFonts w:ascii="HGPｺﾞｼｯｸM" w:eastAsia="HGPｺﾞｼｯｸM" w:hint="eastAsia"/>
          <w:sz w:val="24"/>
          <w:szCs w:val="24"/>
        </w:rPr>
        <w:t>児童生徒や保護者と原則として個人的な連絡（電話・メール）は行わない。</w:t>
      </w:r>
    </w:p>
    <w:p w14:paraId="6E0C347D" w14:textId="51DF0E2E" w:rsidR="008F601F" w:rsidRPr="006D2F62" w:rsidRDefault="008F601F" w:rsidP="00CD33D8">
      <w:pPr>
        <w:spacing w:line="360" w:lineRule="exact"/>
        <w:ind w:left="268" w:hangingChars="120" w:hanging="268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</w:t>
      </w:r>
      <w:r w:rsidR="004B26A8" w:rsidRPr="006D2F62">
        <w:rPr>
          <w:rFonts w:ascii="HGPｺﾞｼｯｸM" w:eastAsia="HGPｺﾞｼｯｸM" w:hint="eastAsia"/>
          <w:sz w:val="24"/>
          <w:szCs w:val="24"/>
        </w:rPr>
        <w:t>電車内や階段、エスカレーター等では、不必要なスマホの使用や</w:t>
      </w:r>
      <w:r w:rsidR="00E7136A">
        <w:rPr>
          <w:rFonts w:ascii="HGPｺﾞｼｯｸM" w:eastAsia="HGPｺﾞｼｯｸM" w:hint="eastAsia"/>
          <w:sz w:val="24"/>
          <w:szCs w:val="24"/>
        </w:rPr>
        <w:t>不審</w:t>
      </w:r>
      <w:r w:rsidR="004B26A8" w:rsidRPr="006D2F62">
        <w:rPr>
          <w:rFonts w:ascii="HGPｺﾞｼｯｸM" w:eastAsia="HGPｺﾞｼｯｸM" w:hint="eastAsia"/>
          <w:sz w:val="24"/>
          <w:szCs w:val="24"/>
        </w:rPr>
        <w:t>な</w:t>
      </w:r>
      <w:r w:rsidR="00E7136A">
        <w:rPr>
          <w:rFonts w:ascii="HGPｺﾞｼｯｸM" w:eastAsia="HGPｺﾞｼｯｸM" w:hint="eastAsia"/>
          <w:sz w:val="24"/>
          <w:szCs w:val="24"/>
        </w:rPr>
        <w:t>動き</w:t>
      </w:r>
      <w:r w:rsidR="004B26A8" w:rsidRPr="006D2F62">
        <w:rPr>
          <w:rFonts w:ascii="HGPｺﾞｼｯｸM" w:eastAsia="HGPｺﾞｼｯｸM" w:hint="eastAsia"/>
          <w:sz w:val="24"/>
          <w:szCs w:val="24"/>
        </w:rPr>
        <w:t>など</w:t>
      </w:r>
      <w:r w:rsidR="00E7136A">
        <w:rPr>
          <w:rFonts w:ascii="HGPｺﾞｼｯｸM" w:eastAsia="HGPｺﾞｼｯｸM" w:hint="eastAsia"/>
          <w:sz w:val="24"/>
          <w:szCs w:val="24"/>
        </w:rPr>
        <w:t>、</w:t>
      </w:r>
      <w:r w:rsidR="004B26A8" w:rsidRPr="006D2F62">
        <w:rPr>
          <w:rFonts w:ascii="HGPｺﾞｼｯｸM" w:eastAsia="HGPｺﾞｼｯｸM" w:hint="eastAsia"/>
          <w:sz w:val="24"/>
          <w:szCs w:val="24"/>
        </w:rPr>
        <w:t>誤解されるような</w:t>
      </w:r>
      <w:bookmarkStart w:id="0" w:name="_GoBack"/>
      <w:bookmarkEnd w:id="0"/>
      <w:r w:rsidR="004B26A8" w:rsidRPr="006D2F62">
        <w:rPr>
          <w:rFonts w:ascii="HGPｺﾞｼｯｸM" w:eastAsia="HGPｺﾞｼｯｸM" w:hint="eastAsia"/>
          <w:sz w:val="24"/>
          <w:szCs w:val="24"/>
        </w:rPr>
        <w:t>行動はとらない。</w:t>
      </w:r>
    </w:p>
    <w:p w14:paraId="00DDA5D4" w14:textId="77073FB2" w:rsidR="004B26A8" w:rsidRPr="006D2F62" w:rsidRDefault="004B26A8" w:rsidP="00C938B5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３　体罰</w:t>
      </w:r>
      <w:r w:rsidR="00D37208" w:rsidRPr="006D2F62">
        <w:rPr>
          <w:rFonts w:ascii="HGPｺﾞｼｯｸM" w:eastAsia="HGPｺﾞｼｯｸM" w:hAnsi="ＭＳ ゴシック" w:hint="eastAsia"/>
          <w:sz w:val="24"/>
          <w:szCs w:val="24"/>
        </w:rPr>
        <w:t>の禁止</w:t>
      </w:r>
    </w:p>
    <w:p w14:paraId="48C46B85" w14:textId="1D2D463B" w:rsidR="004B26A8" w:rsidRPr="006D2F62" w:rsidRDefault="004B26A8" w:rsidP="00C938B5">
      <w:pPr>
        <w:spacing w:line="360" w:lineRule="exact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・いかなる場合においても体罰等の不適切な指導は行わない。</w:t>
      </w:r>
    </w:p>
    <w:p w14:paraId="6CEC09EA" w14:textId="5D5D015C" w:rsidR="004B26A8" w:rsidRPr="006D2F62" w:rsidRDefault="004B26A8" w:rsidP="00C938B5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４　個人情報の保護</w:t>
      </w:r>
    </w:p>
    <w:p w14:paraId="74A77158" w14:textId="19A7473B" w:rsidR="004B26A8" w:rsidRPr="006D2F62" w:rsidRDefault="004B26A8" w:rsidP="00CD33D8">
      <w:pPr>
        <w:spacing w:line="360" w:lineRule="exact"/>
        <w:ind w:left="284" w:hangingChars="127" w:hanging="284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・校内の個人情報は</w:t>
      </w:r>
      <w:r w:rsidR="00D37208" w:rsidRPr="006D2F62">
        <w:rPr>
          <w:rFonts w:ascii="HGPｺﾞｼｯｸM" w:eastAsia="HGPｺﾞｼｯｸM" w:hint="eastAsia"/>
          <w:sz w:val="24"/>
          <w:szCs w:val="24"/>
        </w:rPr>
        <w:t>、本校の「</w:t>
      </w:r>
      <w:r w:rsidR="00E7136A">
        <w:rPr>
          <w:rFonts w:ascii="HGPｺﾞｼｯｸM" w:eastAsia="HGPｺﾞｼｯｸM" w:hint="eastAsia"/>
          <w:sz w:val="24"/>
          <w:szCs w:val="24"/>
        </w:rPr>
        <w:t>学校情報セキュリティ</w:t>
      </w:r>
      <w:r w:rsidR="0050504B">
        <w:rPr>
          <w:rFonts w:ascii="HGPｺﾞｼｯｸM" w:eastAsia="HGPｺﾞｼｯｸM" w:hint="eastAsia"/>
          <w:sz w:val="24"/>
          <w:szCs w:val="24"/>
        </w:rPr>
        <w:t>実施手順を定める要項</w:t>
      </w:r>
      <w:r w:rsidR="00D37208" w:rsidRPr="006D2F62">
        <w:rPr>
          <w:rFonts w:ascii="HGPｺﾞｼｯｸM" w:eastAsia="HGPｺﾞｼｯｸM" w:hint="eastAsia"/>
          <w:sz w:val="24"/>
          <w:szCs w:val="24"/>
        </w:rPr>
        <w:t>」に基づき、</w:t>
      </w:r>
      <w:r w:rsidR="0050504B">
        <w:rPr>
          <w:rFonts w:ascii="HGPｺﾞｼｯｸM" w:eastAsia="HGPｺﾞｼｯｸM" w:hint="eastAsia"/>
          <w:sz w:val="24"/>
          <w:szCs w:val="24"/>
        </w:rPr>
        <w:t>適正な管理を徹底する。</w:t>
      </w:r>
    </w:p>
    <w:p w14:paraId="4E051DEE" w14:textId="51EBBE5A" w:rsidR="00C938B5" w:rsidRPr="006D2F62" w:rsidRDefault="00C938B5" w:rsidP="00C938B5">
      <w:pPr>
        <w:spacing w:line="360" w:lineRule="exact"/>
        <w:ind w:left="447" w:hangingChars="200" w:hanging="447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・メール・FAXの送信時は、誤送信防止のためアドレス等を複数の目で確認して送信する。</w:t>
      </w:r>
    </w:p>
    <w:p w14:paraId="17417ACE" w14:textId="361C3A8C" w:rsidR="00D37208" w:rsidRPr="006D2F62" w:rsidRDefault="00D37208" w:rsidP="00C938B5">
      <w:pPr>
        <w:spacing w:line="360" w:lineRule="exact"/>
        <w:ind w:left="447" w:hangingChars="200" w:hanging="447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５　交通法規の遵守</w:t>
      </w:r>
    </w:p>
    <w:p w14:paraId="7754E57A" w14:textId="28DE6F55" w:rsidR="003B3703" w:rsidRPr="006D2F62" w:rsidRDefault="003B3703" w:rsidP="006D2F62">
      <w:pPr>
        <w:spacing w:line="360" w:lineRule="exact"/>
        <w:ind w:leftChars="100" w:left="416" w:hangingChars="100" w:hanging="223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</w:t>
      </w:r>
      <w:r w:rsidR="006D2F62">
        <w:rPr>
          <w:rFonts w:ascii="HGPｺﾞｼｯｸM" w:eastAsia="HGPｺﾞｼｯｸM" w:hint="eastAsia"/>
          <w:sz w:val="24"/>
          <w:szCs w:val="24"/>
        </w:rPr>
        <w:t>自家用車、自転車、公共交通機関、徒歩等いかなる通勤手段においても</w:t>
      </w:r>
      <w:r w:rsidRPr="006D2F62">
        <w:rPr>
          <w:rFonts w:ascii="HGPｺﾞｼｯｸM" w:eastAsia="HGPｺﾞｼｯｸM" w:hint="eastAsia"/>
          <w:sz w:val="24"/>
          <w:szCs w:val="24"/>
        </w:rPr>
        <w:t>交通法規を遵守する。</w:t>
      </w:r>
    </w:p>
    <w:p w14:paraId="625A40CB" w14:textId="77777777" w:rsidR="006D2F62" w:rsidRDefault="00D37208" w:rsidP="006D2F62">
      <w:pPr>
        <w:spacing w:line="360" w:lineRule="exact"/>
        <w:ind w:leftChars="100" w:left="416" w:hangingChars="100" w:hanging="223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・緊急の救急業務以外は、</w:t>
      </w:r>
      <w:r w:rsidR="006D2F62">
        <w:rPr>
          <w:rFonts w:ascii="HGPｺﾞｼｯｸM" w:eastAsia="HGPｺﾞｼｯｸM" w:hint="eastAsia"/>
          <w:sz w:val="24"/>
          <w:szCs w:val="24"/>
        </w:rPr>
        <w:t>幼児</w:t>
      </w:r>
      <w:r w:rsidRPr="006D2F62">
        <w:rPr>
          <w:rFonts w:ascii="HGPｺﾞｼｯｸM" w:eastAsia="HGPｺﾞｼｯｸM" w:hint="eastAsia"/>
          <w:sz w:val="24"/>
          <w:szCs w:val="24"/>
        </w:rPr>
        <w:t>児童生徒を自家用車へ同乗させない。</w:t>
      </w:r>
    </w:p>
    <w:p w14:paraId="6F7C8B11" w14:textId="3E4B8A0F" w:rsidR="00D37208" w:rsidRPr="006D2F62" w:rsidRDefault="003B3703" w:rsidP="00CD33D8">
      <w:pPr>
        <w:spacing w:line="360" w:lineRule="exact"/>
        <w:ind w:leftChars="99" w:left="280" w:hangingChars="40" w:hanging="89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</w:t>
      </w:r>
      <w:r w:rsidR="00D37208" w:rsidRPr="006D2F62">
        <w:rPr>
          <w:rFonts w:ascii="HGPｺﾞｼｯｸM" w:eastAsia="HGPｺﾞｼｯｸM" w:hint="eastAsia"/>
          <w:sz w:val="24"/>
          <w:szCs w:val="24"/>
        </w:rPr>
        <w:t>飲酒運転は絶対に行わない</w:t>
      </w:r>
      <w:r w:rsidR="002B4222">
        <w:rPr>
          <w:rFonts w:ascii="HGPｺﾞｼｯｸM" w:eastAsia="HGPｺﾞｼｯｸM" w:hint="eastAsia"/>
          <w:sz w:val="24"/>
          <w:szCs w:val="24"/>
        </w:rPr>
        <w:t>。</w:t>
      </w:r>
      <w:r w:rsidR="00D37208" w:rsidRPr="006D2F62">
        <w:rPr>
          <w:rFonts w:ascii="HGPｺﾞｼｯｸM" w:eastAsia="HGPｺﾞｼｯｸM" w:hint="eastAsia"/>
          <w:sz w:val="24"/>
          <w:szCs w:val="24"/>
        </w:rPr>
        <w:t>車を使用している人に飲酒を勧めない。</w:t>
      </w:r>
      <w:r w:rsidR="006D2F62">
        <w:rPr>
          <w:rFonts w:ascii="HGPｺﾞｼｯｸM" w:eastAsia="HGPｺﾞｼｯｸM" w:hint="eastAsia"/>
          <w:sz w:val="24"/>
          <w:szCs w:val="24"/>
        </w:rPr>
        <w:t>また</w:t>
      </w:r>
      <w:r w:rsidR="0050504B">
        <w:rPr>
          <w:rFonts w:ascii="HGPｺﾞｼｯｸM" w:eastAsia="HGPｺﾞｼｯｸM" w:hint="eastAsia"/>
          <w:sz w:val="24"/>
          <w:szCs w:val="24"/>
        </w:rPr>
        <w:t>翌日、</w:t>
      </w:r>
      <w:r w:rsidR="006D2F62">
        <w:rPr>
          <w:rFonts w:ascii="HGPｺﾞｼｯｸM" w:eastAsia="HGPｺﾞｼｯｸM" w:hint="eastAsia"/>
          <w:sz w:val="24"/>
          <w:szCs w:val="24"/>
        </w:rPr>
        <w:t>自家用車等を運転する場合は深酒を避ける。</w:t>
      </w:r>
    </w:p>
    <w:p w14:paraId="3A2527FE" w14:textId="77777777" w:rsidR="00CD33D8" w:rsidRDefault="00C938B5" w:rsidP="00C938B5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Ansi="ＭＳ ゴシック" w:hint="eastAsia"/>
          <w:sz w:val="24"/>
          <w:szCs w:val="24"/>
        </w:rPr>
        <w:t>６　不祥事根絶のための意識向上</w:t>
      </w:r>
    </w:p>
    <w:p w14:paraId="7A9E8169" w14:textId="6CC419F8" w:rsidR="0050504B" w:rsidRPr="00CD33D8" w:rsidRDefault="00C938B5" w:rsidP="00C938B5">
      <w:pPr>
        <w:spacing w:line="360" w:lineRule="exact"/>
        <w:rPr>
          <w:rFonts w:ascii="HGPｺﾞｼｯｸM" w:eastAsia="HGPｺﾞｼｯｸM" w:hAnsi="ＭＳ ゴシック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</w:t>
      </w:r>
      <w:r w:rsidR="0050504B">
        <w:rPr>
          <w:rFonts w:ascii="HGPｺﾞｼｯｸM" w:eastAsia="HGPｺﾞｼｯｸM" w:hint="eastAsia"/>
          <w:sz w:val="24"/>
          <w:szCs w:val="24"/>
        </w:rPr>
        <w:t>・「学校コンプライアンス推進計画」に基づく研修等</w:t>
      </w:r>
      <w:r w:rsidR="002B4222">
        <w:rPr>
          <w:rFonts w:ascii="HGPｺﾞｼｯｸM" w:eastAsia="HGPｺﾞｼｯｸM" w:hint="eastAsia"/>
          <w:sz w:val="24"/>
          <w:szCs w:val="24"/>
        </w:rPr>
        <w:t>を</w:t>
      </w:r>
      <w:r w:rsidR="0050504B">
        <w:rPr>
          <w:rFonts w:ascii="HGPｺﾞｼｯｸM" w:eastAsia="HGPｺﾞｼｯｸM" w:hint="eastAsia"/>
          <w:sz w:val="24"/>
          <w:szCs w:val="24"/>
        </w:rPr>
        <w:t>実施</w:t>
      </w:r>
      <w:r w:rsidR="002B4222">
        <w:rPr>
          <w:rFonts w:ascii="HGPｺﾞｼｯｸM" w:eastAsia="HGPｺﾞｼｯｸM" w:hint="eastAsia"/>
          <w:sz w:val="24"/>
          <w:szCs w:val="24"/>
        </w:rPr>
        <w:t>する。</w:t>
      </w:r>
    </w:p>
    <w:p w14:paraId="45F7144D" w14:textId="0F0198C6" w:rsidR="00C938B5" w:rsidRPr="006D2F62" w:rsidRDefault="00C938B5" w:rsidP="00CD33D8">
      <w:pPr>
        <w:spacing w:line="360" w:lineRule="exact"/>
        <w:ind w:firstLineChars="63" w:firstLine="141"/>
        <w:rPr>
          <w:rFonts w:ascii="HGPｺﾞｼｯｸM" w:eastAsia="HGPｺﾞｼｯｸM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>・職員会議等に</w:t>
      </w:r>
      <w:r w:rsidR="002B4222">
        <w:rPr>
          <w:rFonts w:ascii="HGPｺﾞｼｯｸM" w:eastAsia="HGPｺﾞｼｯｸM" w:hint="eastAsia"/>
          <w:sz w:val="24"/>
          <w:szCs w:val="24"/>
        </w:rPr>
        <w:t>おいて</w:t>
      </w:r>
      <w:r w:rsidR="007F2932" w:rsidRPr="006D2F62">
        <w:rPr>
          <w:rFonts w:ascii="HGPｺﾞｼｯｸM" w:eastAsia="HGPｺﾞｼｯｸM" w:hint="eastAsia"/>
          <w:sz w:val="24"/>
          <w:szCs w:val="24"/>
        </w:rPr>
        <w:t>全</w:t>
      </w:r>
      <w:r w:rsidR="0050504B">
        <w:rPr>
          <w:rFonts w:ascii="HGPｺﾞｼｯｸM" w:eastAsia="HGPｺﾞｼｯｸM" w:hint="eastAsia"/>
          <w:sz w:val="24"/>
          <w:szCs w:val="24"/>
        </w:rPr>
        <w:t>教職員</w:t>
      </w:r>
      <w:r w:rsidR="007F2932" w:rsidRPr="006D2F62">
        <w:rPr>
          <w:rFonts w:ascii="HGPｺﾞｼｯｸM" w:eastAsia="HGPｺﾞｼｯｸM" w:hint="eastAsia"/>
          <w:sz w:val="24"/>
          <w:szCs w:val="24"/>
        </w:rPr>
        <w:t>への注意喚起</w:t>
      </w:r>
      <w:r w:rsidR="002B4222">
        <w:rPr>
          <w:rFonts w:ascii="HGPｺﾞｼｯｸM" w:eastAsia="HGPｺﾞｼｯｸM" w:hint="eastAsia"/>
          <w:sz w:val="24"/>
          <w:szCs w:val="24"/>
        </w:rPr>
        <w:t>を行う。</w:t>
      </w:r>
    </w:p>
    <w:p w14:paraId="4C7607FD" w14:textId="504753AA" w:rsidR="003C1343" w:rsidRPr="006D2F62" w:rsidRDefault="007F2932" w:rsidP="00C938B5">
      <w:pPr>
        <w:spacing w:line="360" w:lineRule="exact"/>
        <w:rPr>
          <w:rFonts w:ascii="HGPｺﾞｼｯｸM" w:eastAsia="HGPｺﾞｼｯｸM"/>
          <w:color w:val="FF0000"/>
          <w:sz w:val="24"/>
          <w:szCs w:val="24"/>
        </w:rPr>
      </w:pPr>
      <w:r w:rsidRPr="006D2F62">
        <w:rPr>
          <w:rFonts w:ascii="HGPｺﾞｼｯｸM" w:eastAsia="HGPｺﾞｼｯｸM" w:hint="eastAsia"/>
          <w:sz w:val="24"/>
          <w:szCs w:val="24"/>
        </w:rPr>
        <w:t xml:space="preserve">　・</w:t>
      </w:r>
      <w:r w:rsidR="003C1343" w:rsidRPr="006D2F62">
        <w:rPr>
          <w:rFonts w:ascii="HGPｺﾞｼｯｸM" w:eastAsia="HGPｺﾞｼｯｸM" w:hint="eastAsia"/>
          <w:sz w:val="24"/>
          <w:szCs w:val="24"/>
        </w:rPr>
        <w:t>県教育委員会から配付されている「One IBARAKI」</w:t>
      </w:r>
      <w:r w:rsidR="0050504B">
        <w:rPr>
          <w:rFonts w:ascii="HGPｺﾞｼｯｸM" w:eastAsia="HGPｺﾞｼｯｸM" w:hint="eastAsia"/>
          <w:sz w:val="24"/>
          <w:szCs w:val="24"/>
        </w:rPr>
        <w:t>の閲覧と活用</w:t>
      </w:r>
      <w:r w:rsidR="002B4222">
        <w:rPr>
          <w:rFonts w:ascii="HGPｺﾞｼｯｸM" w:eastAsia="HGPｺﾞｼｯｸM" w:hint="eastAsia"/>
          <w:sz w:val="24"/>
          <w:szCs w:val="24"/>
        </w:rPr>
        <w:t>を</w:t>
      </w:r>
      <w:r w:rsidR="0050504B">
        <w:rPr>
          <w:rFonts w:ascii="HGPｺﾞｼｯｸM" w:eastAsia="HGPｺﾞｼｯｸM" w:hint="eastAsia"/>
          <w:sz w:val="24"/>
          <w:szCs w:val="24"/>
        </w:rPr>
        <w:t>推進</w:t>
      </w:r>
      <w:r w:rsidR="002B4222">
        <w:rPr>
          <w:rFonts w:ascii="HGPｺﾞｼｯｸM" w:eastAsia="HGPｺﾞｼｯｸM" w:hint="eastAsia"/>
          <w:sz w:val="24"/>
          <w:szCs w:val="24"/>
        </w:rPr>
        <w:t>する。</w:t>
      </w:r>
    </w:p>
    <w:sectPr w:rsidR="003C1343" w:rsidRPr="006D2F62" w:rsidSect="0050504B">
      <w:pgSz w:w="11906" w:h="16838" w:code="9"/>
      <w:pgMar w:top="1276" w:right="1133" w:bottom="1135" w:left="1276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06"/>
    <w:rsid w:val="000522D8"/>
    <w:rsid w:val="00087725"/>
    <w:rsid w:val="00166AFC"/>
    <w:rsid w:val="002B4222"/>
    <w:rsid w:val="002B70A1"/>
    <w:rsid w:val="003B3703"/>
    <w:rsid w:val="003C1343"/>
    <w:rsid w:val="00456FA3"/>
    <w:rsid w:val="004B26A8"/>
    <w:rsid w:val="004C2650"/>
    <w:rsid w:val="0050504B"/>
    <w:rsid w:val="006D2F62"/>
    <w:rsid w:val="0078605B"/>
    <w:rsid w:val="007F2932"/>
    <w:rsid w:val="008F601F"/>
    <w:rsid w:val="00955C3D"/>
    <w:rsid w:val="009E5126"/>
    <w:rsid w:val="00A06106"/>
    <w:rsid w:val="00C938B5"/>
    <w:rsid w:val="00CD33D8"/>
    <w:rsid w:val="00CD61E3"/>
    <w:rsid w:val="00D37208"/>
    <w:rsid w:val="00DB59A2"/>
    <w:rsid w:val="00DF0224"/>
    <w:rsid w:val="00E7136A"/>
    <w:rsid w:val="00F9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55155"/>
  <w15:chartTrackingRefBased/>
  <w15:docId w15:val="{99BBD775-C528-453B-A16B-0C2AE13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top01</dc:creator>
  <cp:keywords/>
  <dc:description/>
  <cp:lastModifiedBy>井上 直哉</cp:lastModifiedBy>
  <cp:revision>4</cp:revision>
  <cp:lastPrinted>2024-08-27T07:38:00Z</cp:lastPrinted>
  <dcterms:created xsi:type="dcterms:W3CDTF">2024-09-04T02:50:00Z</dcterms:created>
  <dcterms:modified xsi:type="dcterms:W3CDTF">2024-09-05T07:03:00Z</dcterms:modified>
</cp:coreProperties>
</file>