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E49A9" w14:textId="43525893" w:rsidR="009A6E1E" w:rsidRDefault="00C53758" w:rsidP="00691CE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医療（</w:t>
      </w:r>
      <w:r w:rsidR="0067282A">
        <w:rPr>
          <w:rFonts w:ascii="ＭＳ ゴシック" w:eastAsia="ＭＳ ゴシック" w:hAnsi="ＭＳ ゴシック" w:hint="eastAsia"/>
          <w:sz w:val="24"/>
          <w:szCs w:val="24"/>
        </w:rPr>
        <w:t>医療と社会</w:t>
      </w:r>
      <w:r>
        <w:rPr>
          <w:rFonts w:ascii="ＭＳ ゴシック" w:eastAsia="ＭＳ ゴシック" w:hAnsi="ＭＳ ゴシック" w:hint="eastAsia"/>
          <w:sz w:val="24"/>
          <w:szCs w:val="24"/>
        </w:rPr>
        <w:t>）</w:t>
      </w:r>
      <w:r w:rsidR="00D2262E">
        <w:rPr>
          <w:rFonts w:ascii="ＭＳ ゴシック" w:eastAsia="ＭＳ ゴシック" w:hAnsi="ＭＳ ゴシック" w:hint="eastAsia"/>
          <w:sz w:val="24"/>
          <w:szCs w:val="24"/>
        </w:rPr>
        <w:t>シラバス</w:t>
      </w:r>
    </w:p>
    <w:p w14:paraId="489C9B15" w14:textId="5F66179D" w:rsidR="004802E0" w:rsidRDefault="004E3B02" w:rsidP="004E3B02">
      <w:pPr>
        <w:jc w:val="center"/>
        <w:rPr>
          <w:rFonts w:ascii="ＭＳ ゴシック" w:eastAsia="ＭＳ ゴシック" w:hAnsi="ＭＳ ゴシック"/>
          <w:szCs w:val="21"/>
        </w:rPr>
      </w:pPr>
      <w:r>
        <w:rPr>
          <w:rFonts w:ascii="ＭＳ ゴシック" w:eastAsia="ＭＳ ゴシック" w:hAnsi="ＭＳ ゴシック" w:hint="eastAsia"/>
          <w:szCs w:val="21"/>
        </w:rPr>
        <w:t>（</w:t>
      </w:r>
      <w:r w:rsidR="0067282A">
        <w:rPr>
          <w:rFonts w:ascii="ＭＳ ゴシック" w:eastAsia="ＭＳ ゴシック" w:hAnsi="ＭＳ ゴシック" w:hint="eastAsia"/>
          <w:szCs w:val="21"/>
        </w:rPr>
        <w:t>本科保健理療科・専攻科</w:t>
      </w:r>
      <w:r w:rsidR="00C53758">
        <w:rPr>
          <w:rFonts w:ascii="ＭＳ ゴシック" w:eastAsia="ＭＳ ゴシック" w:hAnsi="ＭＳ ゴシック" w:hint="eastAsia"/>
          <w:szCs w:val="21"/>
        </w:rPr>
        <w:t>保健理療科</w:t>
      </w:r>
      <w:r w:rsidR="009063B3">
        <w:rPr>
          <w:rFonts w:ascii="ＭＳ ゴシック" w:eastAsia="ＭＳ ゴシック" w:hAnsi="ＭＳ ゴシック" w:hint="eastAsia"/>
          <w:szCs w:val="21"/>
        </w:rPr>
        <w:t>３</w:t>
      </w:r>
      <w:r w:rsidR="00967C5B">
        <w:rPr>
          <w:rFonts w:ascii="ＭＳ ゴシック" w:eastAsia="ＭＳ ゴシック" w:hAnsi="ＭＳ ゴシック" w:hint="eastAsia"/>
          <w:szCs w:val="21"/>
        </w:rPr>
        <w:t>年次</w:t>
      </w:r>
      <w:r>
        <w:rPr>
          <w:rFonts w:ascii="ＭＳ ゴシック" w:eastAsia="ＭＳ ゴシック" w:hAnsi="ＭＳ ゴシック" w:hint="eastAsia"/>
          <w:szCs w:val="21"/>
        </w:rPr>
        <w:t>に履修）</w:t>
      </w:r>
    </w:p>
    <w:p w14:paraId="3AF6586F" w14:textId="77777777" w:rsidR="004E3B02" w:rsidRDefault="004E3B02" w:rsidP="004E3B02">
      <w:pPr>
        <w:ind w:firstLineChars="200" w:firstLine="420"/>
        <w:jc w:val="left"/>
        <w:rPr>
          <w:rFonts w:ascii="ＭＳ ゴシック" w:eastAsia="ＭＳ ゴシック" w:hAnsi="ＭＳ ゴシック"/>
          <w:szCs w:val="21"/>
        </w:rPr>
      </w:pPr>
    </w:p>
    <w:p w14:paraId="17AB7211" w14:textId="77777777" w:rsidR="004802E0" w:rsidRPr="004802E0" w:rsidRDefault="004802E0" w:rsidP="00005C2C">
      <w:pPr>
        <w:jc w:val="left"/>
        <w:rPr>
          <w:rFonts w:ascii="ＭＳ ゴシック" w:eastAsia="ＭＳ ゴシック" w:hAnsi="ＭＳ ゴシック"/>
          <w:szCs w:val="21"/>
        </w:rPr>
      </w:pPr>
      <w:r w:rsidRPr="004802E0">
        <w:rPr>
          <w:rFonts w:ascii="ＭＳ ゴシック" w:eastAsia="ＭＳ ゴシック" w:hAnsi="ＭＳ ゴシック" w:hint="eastAsia"/>
          <w:szCs w:val="21"/>
        </w:rPr>
        <w:t>【授業目標】</w:t>
      </w:r>
    </w:p>
    <w:p w14:paraId="502B53C6" w14:textId="4FCD8F42" w:rsidR="00FA5E04" w:rsidRPr="004802E0" w:rsidRDefault="0067282A" w:rsidP="00FA5E04">
      <w:pPr>
        <w:jc w:val="left"/>
        <w:rPr>
          <w:rFonts w:ascii="ＭＳ ゴシック" w:eastAsia="ＭＳ ゴシック" w:hAnsi="ＭＳ ゴシック"/>
          <w:szCs w:val="21"/>
        </w:rPr>
      </w:pPr>
      <w:r w:rsidRPr="0067282A">
        <w:rPr>
          <w:rFonts w:ascii="ＭＳ ゴシック" w:eastAsia="ＭＳ ゴシック" w:hAnsi="ＭＳ ゴシック" w:hint="eastAsia"/>
          <w:szCs w:val="21"/>
        </w:rPr>
        <w:t xml:space="preserve">　</w:t>
      </w:r>
      <w:r w:rsidR="00FA5E04" w:rsidRPr="00EE2FA1">
        <w:rPr>
          <w:rFonts w:ascii="ＭＳ ゴシック" w:eastAsia="ＭＳ ゴシック" w:hAnsi="ＭＳ ゴシック" w:hint="eastAsia"/>
          <w:szCs w:val="21"/>
        </w:rPr>
        <w:t>あん摩マッサージ指圧を通じ</w:t>
      </w:r>
      <w:r w:rsidR="00FA5E04">
        <w:rPr>
          <w:rFonts w:ascii="ＭＳ ゴシック" w:eastAsia="ＭＳ ゴシック" w:hAnsi="ＭＳ ゴシック" w:hint="eastAsia"/>
          <w:szCs w:val="21"/>
        </w:rPr>
        <w:t>、</w:t>
      </w:r>
      <w:r w:rsidR="00FA5E04" w:rsidRPr="00EE2FA1">
        <w:rPr>
          <w:rFonts w:ascii="ＭＳ ゴシック" w:eastAsia="ＭＳ ゴシック" w:hAnsi="ＭＳ ゴシック" w:hint="eastAsia"/>
          <w:szCs w:val="21"/>
        </w:rPr>
        <w:t>地域や社会の保健・医療・福祉を支え</w:t>
      </w:r>
      <w:r w:rsidR="00FA5E04">
        <w:rPr>
          <w:rFonts w:ascii="ＭＳ ゴシック" w:eastAsia="ＭＳ ゴシック" w:hAnsi="ＭＳ ゴシック" w:hint="eastAsia"/>
          <w:szCs w:val="21"/>
        </w:rPr>
        <w:t>、</w:t>
      </w:r>
      <w:r w:rsidR="00FA5E04" w:rsidRPr="00EE2FA1">
        <w:rPr>
          <w:rFonts w:ascii="ＭＳ ゴシック" w:eastAsia="ＭＳ ゴシック" w:hAnsi="ＭＳ ゴシック" w:hint="eastAsia"/>
          <w:szCs w:val="21"/>
        </w:rPr>
        <w:t>人々の健康の保持増進及び疾病の治療に寄与する職業人として必要な資質・能力を</w:t>
      </w:r>
      <w:r w:rsidR="00FA5E04">
        <w:rPr>
          <w:rFonts w:ascii="ＭＳ ゴシック" w:eastAsia="ＭＳ ゴシック" w:hAnsi="ＭＳ ゴシック" w:hint="eastAsia"/>
          <w:szCs w:val="21"/>
        </w:rPr>
        <w:t>養う。</w:t>
      </w:r>
    </w:p>
    <w:p w14:paraId="2743C48D" w14:textId="2F141629" w:rsidR="004802E0" w:rsidRPr="004802E0" w:rsidRDefault="004802E0" w:rsidP="0067282A">
      <w:pPr>
        <w:jc w:val="left"/>
        <w:rPr>
          <w:rFonts w:ascii="ＭＳ ゴシック" w:eastAsia="ＭＳ ゴシック" w:hAnsi="ＭＳ ゴシック"/>
          <w:szCs w:val="21"/>
        </w:rPr>
      </w:pPr>
    </w:p>
    <w:p w14:paraId="198C8ABF" w14:textId="77777777" w:rsidR="004802E0" w:rsidRPr="004802E0" w:rsidRDefault="004802E0" w:rsidP="004802E0">
      <w:pPr>
        <w:jc w:val="left"/>
        <w:rPr>
          <w:rFonts w:ascii="ＭＳ ゴシック" w:eastAsia="ＭＳ ゴシック" w:hAnsi="ＭＳ ゴシック"/>
          <w:szCs w:val="21"/>
        </w:rPr>
      </w:pPr>
      <w:r w:rsidRPr="004802E0">
        <w:rPr>
          <w:rFonts w:ascii="ＭＳ ゴシック" w:eastAsia="ＭＳ ゴシック" w:hAnsi="ＭＳ ゴシック" w:hint="eastAsia"/>
          <w:szCs w:val="21"/>
        </w:rPr>
        <w:t>【授業の概容】</w:t>
      </w:r>
    </w:p>
    <w:p w14:paraId="3FB37CA8" w14:textId="317AAD88" w:rsidR="004802E0" w:rsidRDefault="004802E0" w:rsidP="004802E0">
      <w:pPr>
        <w:jc w:val="left"/>
        <w:rPr>
          <w:rFonts w:ascii="ＭＳ ゴシック" w:eastAsia="ＭＳ ゴシック" w:hAnsi="ＭＳ ゴシック"/>
          <w:szCs w:val="21"/>
        </w:rPr>
      </w:pPr>
      <w:r w:rsidRPr="004802E0">
        <w:rPr>
          <w:rFonts w:ascii="ＭＳ ゴシック" w:eastAsia="ＭＳ ゴシック" w:hAnsi="ＭＳ ゴシック" w:hint="eastAsia"/>
          <w:szCs w:val="21"/>
        </w:rPr>
        <w:t xml:space="preserve">　</w:t>
      </w:r>
      <w:r w:rsidR="0067282A">
        <w:rPr>
          <w:rFonts w:ascii="ＭＳ ゴシック" w:eastAsia="ＭＳ ゴシック" w:hAnsi="ＭＳ ゴシック" w:hint="eastAsia"/>
          <w:szCs w:val="21"/>
        </w:rPr>
        <w:t>医学</w:t>
      </w:r>
      <w:r w:rsidR="00F101B3">
        <w:rPr>
          <w:rFonts w:ascii="ＭＳ ゴシック" w:eastAsia="ＭＳ ゴシック" w:hAnsi="ＭＳ ゴシック" w:hint="eastAsia"/>
          <w:szCs w:val="21"/>
        </w:rPr>
        <w:t>、医療および</w:t>
      </w:r>
      <w:r w:rsidR="00B94517">
        <w:rPr>
          <w:rFonts w:ascii="ＭＳ ゴシック" w:eastAsia="ＭＳ ゴシック" w:hAnsi="ＭＳ ゴシック" w:hint="eastAsia"/>
          <w:szCs w:val="21"/>
        </w:rPr>
        <w:t>保健</w:t>
      </w:r>
      <w:r w:rsidR="00F101B3">
        <w:rPr>
          <w:rFonts w:ascii="ＭＳ ゴシック" w:eastAsia="ＭＳ ゴシック" w:hAnsi="ＭＳ ゴシック" w:hint="eastAsia"/>
          <w:szCs w:val="21"/>
        </w:rPr>
        <w:t>理療の歴史</w:t>
      </w:r>
      <w:r w:rsidR="00967C5B">
        <w:rPr>
          <w:rFonts w:ascii="ＭＳ ゴシック" w:eastAsia="ＭＳ ゴシック" w:hAnsi="ＭＳ ゴシック" w:hint="eastAsia"/>
          <w:szCs w:val="21"/>
        </w:rPr>
        <w:t>、</w:t>
      </w:r>
      <w:r w:rsidR="00F101B3">
        <w:rPr>
          <w:rFonts w:ascii="ＭＳ ゴシック" w:eastAsia="ＭＳ ゴシック" w:hAnsi="ＭＳ ゴシック" w:hint="eastAsia"/>
          <w:szCs w:val="21"/>
        </w:rPr>
        <w:t>医療</w:t>
      </w:r>
      <w:r w:rsidR="0067282A">
        <w:rPr>
          <w:rFonts w:ascii="ＭＳ ゴシック" w:eastAsia="ＭＳ ゴシック" w:hAnsi="ＭＳ ゴシック" w:hint="eastAsia"/>
          <w:szCs w:val="21"/>
        </w:rPr>
        <w:t>制度</w:t>
      </w:r>
      <w:r w:rsidR="00967C5B">
        <w:rPr>
          <w:rFonts w:ascii="ＭＳ ゴシック" w:eastAsia="ＭＳ ゴシック" w:hAnsi="ＭＳ ゴシック" w:hint="eastAsia"/>
          <w:szCs w:val="21"/>
        </w:rPr>
        <w:t>、</w:t>
      </w:r>
      <w:r w:rsidR="00F101B3">
        <w:rPr>
          <w:rFonts w:ascii="ＭＳ ゴシック" w:eastAsia="ＭＳ ゴシック" w:hAnsi="ＭＳ ゴシック" w:hint="eastAsia"/>
          <w:szCs w:val="21"/>
        </w:rPr>
        <w:t>保健理療の現状と課題、</w:t>
      </w:r>
      <w:r w:rsidR="00305CF2">
        <w:rPr>
          <w:rFonts w:ascii="ＭＳ ゴシック" w:eastAsia="ＭＳ ゴシック" w:hAnsi="ＭＳ ゴシック" w:hint="eastAsia"/>
          <w:szCs w:val="21"/>
        </w:rPr>
        <w:t>保健理療</w:t>
      </w:r>
      <w:r w:rsidR="00F101B3">
        <w:rPr>
          <w:rFonts w:ascii="ＭＳ ゴシック" w:eastAsia="ＭＳ ゴシック" w:hAnsi="ＭＳ ゴシック" w:hint="eastAsia"/>
          <w:szCs w:val="21"/>
        </w:rPr>
        <w:t>従事者の</w:t>
      </w:r>
      <w:r w:rsidR="00305CF2">
        <w:rPr>
          <w:rFonts w:ascii="ＭＳ ゴシック" w:eastAsia="ＭＳ ゴシック" w:hAnsi="ＭＳ ゴシック" w:hint="eastAsia"/>
          <w:szCs w:val="21"/>
        </w:rPr>
        <w:t>倫理</w:t>
      </w:r>
      <w:r w:rsidR="00967C5B">
        <w:rPr>
          <w:rFonts w:ascii="ＭＳ ゴシック" w:eastAsia="ＭＳ ゴシック" w:hAnsi="ＭＳ ゴシック" w:hint="eastAsia"/>
          <w:szCs w:val="21"/>
        </w:rPr>
        <w:t>、</w:t>
      </w:r>
      <w:r w:rsidR="00305CF2">
        <w:rPr>
          <w:rFonts w:ascii="ＭＳ ゴシック" w:eastAsia="ＭＳ ゴシック" w:hAnsi="ＭＳ ゴシック" w:hint="eastAsia"/>
          <w:szCs w:val="21"/>
        </w:rPr>
        <w:t>あん摩</w:t>
      </w:r>
      <w:r w:rsidR="00DA110A">
        <w:rPr>
          <w:rFonts w:ascii="ＭＳ ゴシック" w:eastAsia="ＭＳ ゴシック" w:hAnsi="ＭＳ ゴシック" w:hint="eastAsia"/>
          <w:szCs w:val="21"/>
        </w:rPr>
        <w:t>マッサージ</w:t>
      </w:r>
      <w:r w:rsidR="00305CF2">
        <w:rPr>
          <w:rFonts w:ascii="ＭＳ ゴシック" w:eastAsia="ＭＳ ゴシック" w:hAnsi="ＭＳ ゴシック" w:hint="eastAsia"/>
          <w:szCs w:val="21"/>
        </w:rPr>
        <w:t>指圧師</w:t>
      </w:r>
      <w:r w:rsidR="00967C5B">
        <w:rPr>
          <w:rFonts w:ascii="ＭＳ ゴシック" w:eastAsia="ＭＳ ゴシック" w:hAnsi="ＭＳ ゴシック" w:hint="eastAsia"/>
          <w:szCs w:val="21"/>
        </w:rPr>
        <w:t>、</w:t>
      </w:r>
      <w:r w:rsidR="00305CF2">
        <w:rPr>
          <w:rFonts w:ascii="ＭＳ ゴシック" w:eastAsia="ＭＳ ゴシック" w:hAnsi="ＭＳ ゴシック" w:hint="eastAsia"/>
          <w:szCs w:val="21"/>
        </w:rPr>
        <w:t>はり師</w:t>
      </w:r>
      <w:r w:rsidR="00967C5B">
        <w:rPr>
          <w:rFonts w:ascii="ＭＳ ゴシック" w:eastAsia="ＭＳ ゴシック" w:hAnsi="ＭＳ ゴシック" w:hint="eastAsia"/>
          <w:szCs w:val="21"/>
        </w:rPr>
        <w:t>、</w:t>
      </w:r>
      <w:r w:rsidR="00305CF2">
        <w:rPr>
          <w:rFonts w:ascii="ＭＳ ゴシック" w:eastAsia="ＭＳ ゴシック" w:hAnsi="ＭＳ ゴシック" w:hint="eastAsia"/>
          <w:szCs w:val="21"/>
        </w:rPr>
        <w:t>きゆ</w:t>
      </w:r>
      <w:r w:rsidR="0067282A">
        <w:rPr>
          <w:rFonts w:ascii="ＭＳ ゴシック" w:eastAsia="ＭＳ ゴシック" w:hAnsi="ＭＳ ゴシック" w:hint="eastAsia"/>
          <w:szCs w:val="21"/>
        </w:rPr>
        <w:t>う師等に関する法律・関係法規を学習する。</w:t>
      </w:r>
    </w:p>
    <w:p w14:paraId="63C20681" w14:textId="77777777" w:rsidR="004802E0" w:rsidRPr="0067282A" w:rsidRDefault="004802E0" w:rsidP="00691CE3">
      <w:pPr>
        <w:jc w:val="left"/>
        <w:rPr>
          <w:rFonts w:ascii="ＭＳ ゴシック" w:eastAsia="ＭＳ ゴシック" w:hAnsi="ＭＳ ゴシック"/>
          <w:szCs w:val="21"/>
        </w:rPr>
      </w:pPr>
    </w:p>
    <w:p w14:paraId="49532080" w14:textId="03AEB7BC" w:rsidR="00691CE3" w:rsidRDefault="00D2262E" w:rsidP="00F60681">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691CE3">
        <w:rPr>
          <w:rFonts w:ascii="ＭＳ ゴシック" w:eastAsia="ＭＳ ゴシック" w:hAnsi="ＭＳ ゴシック" w:hint="eastAsia"/>
          <w:szCs w:val="21"/>
        </w:rPr>
        <w:t>使用教科書（出版社）</w:t>
      </w:r>
      <w:r>
        <w:rPr>
          <w:rFonts w:ascii="ＭＳ ゴシック" w:eastAsia="ＭＳ ゴシック" w:hAnsi="ＭＳ ゴシック" w:hint="eastAsia"/>
          <w:szCs w:val="21"/>
        </w:rPr>
        <w:t>：</w:t>
      </w:r>
      <w:r w:rsidR="004802E0" w:rsidRPr="004802E0">
        <w:rPr>
          <w:rFonts w:ascii="ＭＳ ゴシック" w:eastAsia="ＭＳ ゴシック" w:hAnsi="ＭＳ ゴシック" w:hint="eastAsia"/>
          <w:szCs w:val="21"/>
        </w:rPr>
        <w:t>「</w:t>
      </w:r>
      <w:r w:rsidR="0065657D">
        <w:rPr>
          <w:rFonts w:ascii="ＭＳ ゴシック" w:eastAsia="ＭＳ ゴシック" w:hAnsi="ＭＳ ゴシック" w:hint="eastAsia"/>
          <w:szCs w:val="21"/>
        </w:rPr>
        <w:t>医療と社会</w:t>
      </w:r>
      <w:r w:rsidR="00863A7B">
        <w:rPr>
          <w:rFonts w:ascii="ＭＳ ゴシック" w:eastAsia="ＭＳ ゴシック" w:hAnsi="ＭＳ ゴシック" w:hint="eastAsia"/>
          <w:szCs w:val="21"/>
        </w:rPr>
        <w:t xml:space="preserve">　</w:t>
      </w:r>
      <w:r w:rsidR="00E34EA5">
        <w:rPr>
          <w:rFonts w:ascii="ＭＳ ゴシック" w:eastAsia="ＭＳ ゴシック" w:hAnsi="ＭＳ ゴシック" w:hint="eastAsia"/>
          <w:szCs w:val="21"/>
        </w:rPr>
        <w:t>改訂第</w:t>
      </w:r>
      <w:r w:rsidR="0065657D">
        <w:rPr>
          <w:rFonts w:ascii="ＭＳ ゴシック" w:eastAsia="ＭＳ ゴシック" w:hAnsi="ＭＳ ゴシック" w:hint="eastAsia"/>
          <w:szCs w:val="21"/>
        </w:rPr>
        <w:t>８版</w:t>
      </w:r>
      <w:r w:rsidR="00863A7B" w:rsidRPr="004802E0">
        <w:rPr>
          <w:rFonts w:ascii="ＭＳ ゴシック" w:eastAsia="ＭＳ ゴシック" w:hAnsi="ＭＳ ゴシック"/>
          <w:szCs w:val="21"/>
        </w:rPr>
        <w:t>」</w:t>
      </w:r>
      <w:r w:rsidR="002439E4">
        <w:rPr>
          <w:rFonts w:ascii="ＭＳ ゴシック" w:eastAsia="ＭＳ ゴシック" w:hAnsi="ＭＳ ゴシック" w:hint="eastAsia"/>
          <w:szCs w:val="21"/>
        </w:rPr>
        <w:t>（岡山ライトハウス）</w:t>
      </w:r>
    </w:p>
    <w:p w14:paraId="0FAA3088" w14:textId="77777777" w:rsidR="00FA5E04" w:rsidRDefault="00FA5E04" w:rsidP="00691CE3">
      <w:pPr>
        <w:jc w:val="left"/>
        <w:rPr>
          <w:rFonts w:ascii="ＭＳ ゴシック" w:eastAsia="ＭＳ ゴシック" w:hAnsi="ＭＳ ゴシック"/>
          <w:szCs w:val="21"/>
        </w:rPr>
      </w:pPr>
    </w:p>
    <w:p w14:paraId="15129FE0" w14:textId="7C1D6B4C" w:rsidR="00D2262E" w:rsidRDefault="00D2262E"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◇総時間：</w:t>
      </w:r>
      <w:r w:rsidR="0067282A">
        <w:rPr>
          <w:rFonts w:ascii="ＭＳ ゴシック" w:eastAsia="ＭＳ ゴシック" w:hAnsi="ＭＳ ゴシック" w:hint="eastAsia"/>
          <w:szCs w:val="21"/>
        </w:rPr>
        <w:t>70</w:t>
      </w:r>
      <w:r>
        <w:rPr>
          <w:rFonts w:ascii="ＭＳ ゴシック" w:eastAsia="ＭＳ ゴシック" w:hAnsi="ＭＳ ゴシック" w:hint="eastAsia"/>
          <w:szCs w:val="21"/>
        </w:rPr>
        <w:t>時間（</w:t>
      </w:r>
      <w:r w:rsidR="0067282A">
        <w:rPr>
          <w:rFonts w:ascii="ＭＳ ゴシック" w:eastAsia="ＭＳ ゴシック" w:hAnsi="ＭＳ ゴシック" w:hint="eastAsia"/>
          <w:szCs w:val="21"/>
        </w:rPr>
        <w:t>２</w:t>
      </w:r>
      <w:r>
        <w:rPr>
          <w:rFonts w:ascii="ＭＳ ゴシック" w:eastAsia="ＭＳ ゴシック" w:hAnsi="ＭＳ ゴシック" w:hint="eastAsia"/>
          <w:szCs w:val="21"/>
        </w:rPr>
        <w:t>単位）</w:t>
      </w:r>
    </w:p>
    <w:p w14:paraId="068C11E5" w14:textId="77777777" w:rsidR="004E3B02" w:rsidRDefault="004E3B02" w:rsidP="00691CE3">
      <w:pPr>
        <w:jc w:val="left"/>
        <w:rPr>
          <w:rFonts w:ascii="ＭＳ ゴシック" w:eastAsia="ＭＳ ゴシック" w:hAnsi="ＭＳ ゴシック"/>
          <w:szCs w:val="21"/>
        </w:rPr>
      </w:pPr>
    </w:p>
    <w:p w14:paraId="32141663" w14:textId="1A75CEF3" w:rsidR="00691CE3" w:rsidRDefault="00D2262E"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FA5E04">
        <w:rPr>
          <w:rFonts w:ascii="ＭＳ ゴシック" w:eastAsia="ＭＳ ゴシック" w:hAnsi="ＭＳ ゴシック" w:hint="eastAsia"/>
          <w:szCs w:val="21"/>
        </w:rPr>
        <w:t>学習内容</w:t>
      </w:r>
    </w:p>
    <w:tbl>
      <w:tblPr>
        <w:tblStyle w:val="a3"/>
        <w:tblW w:w="0" w:type="auto"/>
        <w:tblLook w:val="04A0" w:firstRow="1" w:lastRow="0" w:firstColumn="1" w:lastColumn="0" w:noHBand="0" w:noVBand="1"/>
      </w:tblPr>
      <w:tblGrid>
        <w:gridCol w:w="846"/>
        <w:gridCol w:w="3544"/>
      </w:tblGrid>
      <w:tr w:rsidR="00FD3B34" w14:paraId="704465FF" w14:textId="77777777" w:rsidTr="00FE413D">
        <w:tc>
          <w:tcPr>
            <w:tcW w:w="846" w:type="dxa"/>
          </w:tcPr>
          <w:p w14:paraId="30DA9716" w14:textId="7F7A0373" w:rsidR="00FD3B34" w:rsidRDefault="00FD3B34"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月</w:t>
            </w:r>
          </w:p>
        </w:tc>
        <w:tc>
          <w:tcPr>
            <w:tcW w:w="3544" w:type="dxa"/>
          </w:tcPr>
          <w:p w14:paraId="4CE2FC1C" w14:textId="681B7746" w:rsidR="00FD3B34" w:rsidRDefault="00FD3B34"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単元・題材名</w:t>
            </w:r>
          </w:p>
        </w:tc>
      </w:tr>
      <w:tr w:rsidR="00FD3B34" w14:paraId="6D7F4D34" w14:textId="77777777" w:rsidTr="00FE413D">
        <w:tc>
          <w:tcPr>
            <w:tcW w:w="846" w:type="dxa"/>
            <w:vAlign w:val="center"/>
          </w:tcPr>
          <w:p w14:paraId="0B09EAFD" w14:textId="2886C4A3" w:rsidR="00FD3B34" w:rsidRDefault="00FD3B34" w:rsidP="00FE413D">
            <w:pPr>
              <w:jc w:val="center"/>
              <w:rPr>
                <w:rFonts w:ascii="ＭＳ ゴシック" w:eastAsia="ＭＳ ゴシック" w:hAnsi="ＭＳ ゴシック"/>
                <w:szCs w:val="21"/>
              </w:rPr>
            </w:pPr>
            <w:r>
              <w:rPr>
                <w:rFonts w:ascii="ＭＳ ゴシック" w:eastAsia="ＭＳ ゴシック" w:hAnsi="ＭＳ ゴシック" w:hint="eastAsia"/>
                <w:szCs w:val="21"/>
              </w:rPr>
              <w:t>４</w:t>
            </w:r>
          </w:p>
        </w:tc>
        <w:tc>
          <w:tcPr>
            <w:tcW w:w="3544" w:type="dxa"/>
            <w:vAlign w:val="center"/>
          </w:tcPr>
          <w:p w14:paraId="1688AF6C" w14:textId="777D3632" w:rsidR="00FD3B34" w:rsidRDefault="00FD3B34" w:rsidP="00FE413D">
            <w:pPr>
              <w:rPr>
                <w:rFonts w:ascii="ＭＳ ゴシック" w:eastAsia="ＭＳ ゴシック" w:hAnsi="ＭＳ ゴシック"/>
                <w:szCs w:val="21"/>
              </w:rPr>
            </w:pPr>
            <w:r>
              <w:rPr>
                <w:rFonts w:ascii="ＭＳ ゴシック" w:eastAsia="ＭＳ ゴシック" w:hAnsi="ＭＳ ゴシック" w:hint="eastAsia"/>
                <w:szCs w:val="21"/>
              </w:rPr>
              <w:t>現代の医学と医療</w:t>
            </w:r>
          </w:p>
        </w:tc>
      </w:tr>
      <w:tr w:rsidR="00FD3B34" w14:paraId="52FF7DE6" w14:textId="77777777" w:rsidTr="00FE413D">
        <w:tc>
          <w:tcPr>
            <w:tcW w:w="846" w:type="dxa"/>
            <w:vAlign w:val="center"/>
          </w:tcPr>
          <w:p w14:paraId="47C1BBED" w14:textId="18CF0284" w:rsidR="00FD3B34" w:rsidRDefault="00FD3B34" w:rsidP="00FE413D">
            <w:pPr>
              <w:jc w:val="center"/>
              <w:rPr>
                <w:rFonts w:ascii="ＭＳ ゴシック" w:eastAsia="ＭＳ ゴシック" w:hAnsi="ＭＳ ゴシック"/>
                <w:szCs w:val="21"/>
              </w:rPr>
            </w:pPr>
            <w:r>
              <w:rPr>
                <w:rFonts w:ascii="ＭＳ ゴシック" w:eastAsia="ＭＳ ゴシック" w:hAnsi="ＭＳ ゴシック" w:hint="eastAsia"/>
                <w:szCs w:val="21"/>
              </w:rPr>
              <w:t>５</w:t>
            </w:r>
          </w:p>
        </w:tc>
        <w:tc>
          <w:tcPr>
            <w:tcW w:w="3544" w:type="dxa"/>
            <w:vMerge w:val="restart"/>
            <w:vAlign w:val="center"/>
          </w:tcPr>
          <w:p w14:paraId="6E534CA2" w14:textId="11B8CE2D" w:rsidR="00FD3B34" w:rsidRDefault="00FD3B34" w:rsidP="00FE413D">
            <w:pPr>
              <w:rPr>
                <w:rFonts w:ascii="ＭＳ ゴシック" w:eastAsia="ＭＳ ゴシック" w:hAnsi="ＭＳ ゴシック"/>
                <w:szCs w:val="21"/>
              </w:rPr>
            </w:pPr>
            <w:r>
              <w:rPr>
                <w:rFonts w:ascii="ＭＳ ゴシック" w:eastAsia="ＭＳ ゴシック" w:hAnsi="ＭＳ ゴシック" w:hint="eastAsia"/>
                <w:szCs w:val="21"/>
              </w:rPr>
              <w:t>社会保障制度</w:t>
            </w:r>
          </w:p>
        </w:tc>
      </w:tr>
      <w:tr w:rsidR="00FD3B34" w14:paraId="7A1739CD" w14:textId="77777777" w:rsidTr="00FE413D">
        <w:tc>
          <w:tcPr>
            <w:tcW w:w="846" w:type="dxa"/>
            <w:vAlign w:val="center"/>
          </w:tcPr>
          <w:p w14:paraId="2E8DBB38" w14:textId="1BB1AA71" w:rsidR="00FD3B34" w:rsidRDefault="00FD3B34" w:rsidP="00FE413D">
            <w:pPr>
              <w:jc w:val="center"/>
              <w:rPr>
                <w:rFonts w:ascii="ＭＳ ゴシック" w:eastAsia="ＭＳ ゴシック" w:hAnsi="ＭＳ ゴシック"/>
                <w:szCs w:val="21"/>
              </w:rPr>
            </w:pPr>
            <w:r>
              <w:rPr>
                <w:rFonts w:ascii="ＭＳ ゴシック" w:eastAsia="ＭＳ ゴシック" w:hAnsi="ＭＳ ゴシック" w:hint="eastAsia"/>
                <w:szCs w:val="21"/>
              </w:rPr>
              <w:t>６</w:t>
            </w:r>
          </w:p>
        </w:tc>
        <w:tc>
          <w:tcPr>
            <w:tcW w:w="3544" w:type="dxa"/>
            <w:vMerge/>
            <w:vAlign w:val="center"/>
          </w:tcPr>
          <w:p w14:paraId="0E5424F2" w14:textId="3C154223" w:rsidR="00FD3B34" w:rsidRDefault="00FD3B34" w:rsidP="00FE413D">
            <w:pPr>
              <w:rPr>
                <w:rFonts w:ascii="ＭＳ ゴシック" w:eastAsia="ＭＳ ゴシック" w:hAnsi="ＭＳ ゴシック"/>
                <w:szCs w:val="21"/>
              </w:rPr>
            </w:pPr>
          </w:p>
        </w:tc>
      </w:tr>
      <w:tr w:rsidR="00FD3B34" w14:paraId="5DCEE4C6" w14:textId="77777777" w:rsidTr="00FE413D">
        <w:tc>
          <w:tcPr>
            <w:tcW w:w="846" w:type="dxa"/>
            <w:vAlign w:val="center"/>
          </w:tcPr>
          <w:p w14:paraId="68115F36" w14:textId="44871314" w:rsidR="00FD3B34" w:rsidRDefault="00FD3B34" w:rsidP="00FE413D">
            <w:pPr>
              <w:jc w:val="center"/>
              <w:rPr>
                <w:rFonts w:ascii="ＭＳ ゴシック" w:eastAsia="ＭＳ ゴシック" w:hAnsi="ＭＳ ゴシック"/>
                <w:szCs w:val="21"/>
              </w:rPr>
            </w:pPr>
            <w:r>
              <w:rPr>
                <w:rFonts w:ascii="ＭＳ ゴシック" w:eastAsia="ＭＳ ゴシック" w:hAnsi="ＭＳ ゴシック" w:hint="eastAsia"/>
                <w:szCs w:val="21"/>
              </w:rPr>
              <w:t>７</w:t>
            </w:r>
          </w:p>
        </w:tc>
        <w:tc>
          <w:tcPr>
            <w:tcW w:w="3544" w:type="dxa"/>
            <w:vMerge w:val="restart"/>
            <w:vAlign w:val="center"/>
          </w:tcPr>
          <w:p w14:paraId="7D7E90A0" w14:textId="35488B06" w:rsidR="00FD3B34" w:rsidRDefault="00FD3B34" w:rsidP="00FE413D">
            <w:pPr>
              <w:rPr>
                <w:rFonts w:ascii="ＭＳ ゴシック" w:eastAsia="ＭＳ ゴシック" w:hAnsi="ＭＳ ゴシック"/>
                <w:szCs w:val="21"/>
              </w:rPr>
            </w:pPr>
            <w:r>
              <w:rPr>
                <w:rFonts w:ascii="ＭＳ ゴシック" w:eastAsia="ＭＳ ゴシック" w:hAnsi="ＭＳ ゴシック" w:hint="eastAsia"/>
                <w:szCs w:val="21"/>
              </w:rPr>
              <w:t>医療倫理</w:t>
            </w:r>
          </w:p>
        </w:tc>
      </w:tr>
      <w:tr w:rsidR="00FD3B34" w14:paraId="3F9CB0B0" w14:textId="77777777" w:rsidTr="00FE413D">
        <w:tc>
          <w:tcPr>
            <w:tcW w:w="846" w:type="dxa"/>
            <w:vAlign w:val="center"/>
          </w:tcPr>
          <w:p w14:paraId="652B75F1" w14:textId="430548E1" w:rsidR="00FD3B34" w:rsidRDefault="00FD3B34" w:rsidP="00FE413D">
            <w:pPr>
              <w:jc w:val="center"/>
              <w:rPr>
                <w:rFonts w:ascii="ＭＳ ゴシック" w:eastAsia="ＭＳ ゴシック" w:hAnsi="ＭＳ ゴシック"/>
                <w:szCs w:val="21"/>
              </w:rPr>
            </w:pPr>
            <w:r>
              <w:rPr>
                <w:rFonts w:ascii="ＭＳ ゴシック" w:eastAsia="ＭＳ ゴシック" w:hAnsi="ＭＳ ゴシック" w:hint="eastAsia"/>
                <w:szCs w:val="21"/>
              </w:rPr>
              <w:t>９</w:t>
            </w:r>
          </w:p>
        </w:tc>
        <w:tc>
          <w:tcPr>
            <w:tcW w:w="3544" w:type="dxa"/>
            <w:vMerge/>
            <w:vAlign w:val="center"/>
          </w:tcPr>
          <w:p w14:paraId="4F587B9C" w14:textId="66B34BE4" w:rsidR="00FD3B34" w:rsidRDefault="00FD3B34" w:rsidP="00FE413D">
            <w:pPr>
              <w:rPr>
                <w:rFonts w:ascii="ＭＳ ゴシック" w:eastAsia="ＭＳ ゴシック" w:hAnsi="ＭＳ ゴシック"/>
                <w:szCs w:val="21"/>
              </w:rPr>
            </w:pPr>
          </w:p>
        </w:tc>
        <w:bookmarkStart w:id="0" w:name="_GoBack"/>
        <w:bookmarkEnd w:id="0"/>
      </w:tr>
      <w:tr w:rsidR="00FD3B34" w14:paraId="35BE1065" w14:textId="77777777" w:rsidTr="00FE413D">
        <w:tc>
          <w:tcPr>
            <w:tcW w:w="846" w:type="dxa"/>
            <w:vAlign w:val="center"/>
          </w:tcPr>
          <w:p w14:paraId="79332E45" w14:textId="2009D809" w:rsidR="00FD3B34" w:rsidRDefault="00FD3B34" w:rsidP="00FE413D">
            <w:pPr>
              <w:jc w:val="center"/>
              <w:rPr>
                <w:rFonts w:ascii="ＭＳ ゴシック" w:eastAsia="ＭＳ ゴシック" w:hAnsi="ＭＳ ゴシック"/>
                <w:szCs w:val="21"/>
              </w:rPr>
            </w:pPr>
            <w:r>
              <w:rPr>
                <w:rFonts w:ascii="ＭＳ ゴシック" w:eastAsia="ＭＳ ゴシック" w:hAnsi="ＭＳ ゴシック" w:hint="eastAsia"/>
                <w:szCs w:val="21"/>
              </w:rPr>
              <w:t>１０</w:t>
            </w:r>
          </w:p>
        </w:tc>
        <w:tc>
          <w:tcPr>
            <w:tcW w:w="3544" w:type="dxa"/>
            <w:vAlign w:val="center"/>
          </w:tcPr>
          <w:p w14:paraId="3B830135" w14:textId="0F2A9DFE" w:rsidR="00FD3B34" w:rsidRDefault="00FD3B34" w:rsidP="00FE413D">
            <w:pPr>
              <w:rPr>
                <w:rFonts w:ascii="ＭＳ ゴシック" w:eastAsia="ＭＳ ゴシック" w:hAnsi="ＭＳ ゴシック"/>
                <w:szCs w:val="21"/>
              </w:rPr>
            </w:pPr>
            <w:r>
              <w:rPr>
                <w:rFonts w:ascii="ＭＳ ゴシック" w:eastAsia="ＭＳ ゴシック" w:hAnsi="ＭＳ ゴシック" w:hint="eastAsia"/>
                <w:szCs w:val="21"/>
              </w:rPr>
              <w:t>医学史</w:t>
            </w:r>
          </w:p>
        </w:tc>
      </w:tr>
      <w:tr w:rsidR="00FD3B34" w14:paraId="000010EF" w14:textId="77777777" w:rsidTr="00FE413D">
        <w:tc>
          <w:tcPr>
            <w:tcW w:w="846" w:type="dxa"/>
            <w:vAlign w:val="center"/>
          </w:tcPr>
          <w:p w14:paraId="5787C915" w14:textId="1C01853F" w:rsidR="00FD3B34" w:rsidRDefault="00FD3B34" w:rsidP="00FE413D">
            <w:pPr>
              <w:jc w:val="center"/>
              <w:rPr>
                <w:rFonts w:ascii="ＭＳ ゴシック" w:eastAsia="ＭＳ ゴシック" w:hAnsi="ＭＳ ゴシック"/>
                <w:szCs w:val="21"/>
              </w:rPr>
            </w:pPr>
            <w:r>
              <w:rPr>
                <w:rFonts w:ascii="ＭＳ ゴシック" w:eastAsia="ＭＳ ゴシック" w:hAnsi="ＭＳ ゴシック" w:hint="eastAsia"/>
                <w:szCs w:val="21"/>
              </w:rPr>
              <w:t>１１</w:t>
            </w:r>
          </w:p>
        </w:tc>
        <w:tc>
          <w:tcPr>
            <w:tcW w:w="3544" w:type="dxa"/>
            <w:vMerge w:val="restart"/>
            <w:vAlign w:val="center"/>
          </w:tcPr>
          <w:p w14:paraId="0F3A1508" w14:textId="36557D4C" w:rsidR="00FD3B34" w:rsidRDefault="00FD3B34" w:rsidP="00FE413D">
            <w:pPr>
              <w:rPr>
                <w:rFonts w:ascii="ＭＳ ゴシック" w:eastAsia="ＭＳ ゴシック" w:hAnsi="ＭＳ ゴシック"/>
                <w:szCs w:val="21"/>
              </w:rPr>
            </w:pPr>
            <w:r>
              <w:rPr>
                <w:rFonts w:ascii="ＭＳ ゴシック" w:eastAsia="ＭＳ ゴシック" w:hAnsi="ＭＳ ゴシック" w:hint="eastAsia"/>
                <w:szCs w:val="21"/>
              </w:rPr>
              <w:t>あん摩マッサージ指圧師、はり師、きゅう師等に関する法律</w:t>
            </w:r>
          </w:p>
        </w:tc>
      </w:tr>
      <w:tr w:rsidR="00FD3B34" w14:paraId="398CEFB1" w14:textId="77777777" w:rsidTr="00FE413D">
        <w:tc>
          <w:tcPr>
            <w:tcW w:w="846" w:type="dxa"/>
            <w:vAlign w:val="center"/>
          </w:tcPr>
          <w:p w14:paraId="417D0BFF" w14:textId="5B790EBF" w:rsidR="00FD3B34" w:rsidRDefault="00FD3B34" w:rsidP="00FE413D">
            <w:pPr>
              <w:jc w:val="center"/>
              <w:rPr>
                <w:rFonts w:ascii="ＭＳ ゴシック" w:eastAsia="ＭＳ ゴシック" w:hAnsi="ＭＳ ゴシック"/>
                <w:szCs w:val="21"/>
              </w:rPr>
            </w:pPr>
            <w:r>
              <w:rPr>
                <w:rFonts w:ascii="ＭＳ ゴシック" w:eastAsia="ＭＳ ゴシック" w:hAnsi="ＭＳ ゴシック" w:hint="eastAsia"/>
                <w:szCs w:val="21"/>
              </w:rPr>
              <w:t>１２</w:t>
            </w:r>
          </w:p>
        </w:tc>
        <w:tc>
          <w:tcPr>
            <w:tcW w:w="3544" w:type="dxa"/>
            <w:vMerge/>
            <w:vAlign w:val="center"/>
          </w:tcPr>
          <w:p w14:paraId="754213AB" w14:textId="0E962384" w:rsidR="00FD3B34" w:rsidRDefault="00FD3B34" w:rsidP="00FE413D">
            <w:pPr>
              <w:rPr>
                <w:rFonts w:ascii="ＭＳ ゴシック" w:eastAsia="ＭＳ ゴシック" w:hAnsi="ＭＳ ゴシック"/>
                <w:szCs w:val="21"/>
              </w:rPr>
            </w:pPr>
          </w:p>
        </w:tc>
      </w:tr>
      <w:tr w:rsidR="00FD3B34" w14:paraId="658F5743" w14:textId="77777777" w:rsidTr="00FE413D">
        <w:tc>
          <w:tcPr>
            <w:tcW w:w="846" w:type="dxa"/>
            <w:vAlign w:val="center"/>
          </w:tcPr>
          <w:p w14:paraId="36F5CFC8" w14:textId="4E379C6A" w:rsidR="00FD3B34" w:rsidRDefault="00FD3B34" w:rsidP="00FE413D">
            <w:pPr>
              <w:jc w:val="center"/>
              <w:rPr>
                <w:rFonts w:ascii="ＭＳ ゴシック" w:eastAsia="ＭＳ ゴシック" w:hAnsi="ＭＳ ゴシック"/>
                <w:szCs w:val="21"/>
              </w:rPr>
            </w:pPr>
            <w:r>
              <w:rPr>
                <w:rFonts w:ascii="ＭＳ ゴシック" w:eastAsia="ＭＳ ゴシック" w:hAnsi="ＭＳ ゴシック" w:hint="eastAsia"/>
                <w:szCs w:val="21"/>
              </w:rPr>
              <w:t>１</w:t>
            </w:r>
          </w:p>
        </w:tc>
        <w:tc>
          <w:tcPr>
            <w:tcW w:w="3544" w:type="dxa"/>
            <w:vAlign w:val="center"/>
          </w:tcPr>
          <w:p w14:paraId="0F310A85" w14:textId="16816C39" w:rsidR="00FD3B34" w:rsidRDefault="00FD3B34" w:rsidP="00FE413D">
            <w:pPr>
              <w:rPr>
                <w:rFonts w:ascii="ＭＳ ゴシック" w:eastAsia="ＭＳ ゴシック" w:hAnsi="ＭＳ ゴシック"/>
                <w:szCs w:val="21"/>
              </w:rPr>
            </w:pPr>
            <w:r>
              <w:rPr>
                <w:rFonts w:ascii="ＭＳ ゴシック" w:eastAsia="ＭＳ ゴシック" w:hAnsi="ＭＳ ゴシック" w:hint="eastAsia"/>
                <w:szCs w:val="21"/>
              </w:rPr>
              <w:t>医療関係法規</w:t>
            </w:r>
          </w:p>
        </w:tc>
      </w:tr>
      <w:tr w:rsidR="00FD3B34" w14:paraId="6B78B5B4" w14:textId="77777777" w:rsidTr="00FE413D">
        <w:tc>
          <w:tcPr>
            <w:tcW w:w="846" w:type="dxa"/>
            <w:vAlign w:val="center"/>
          </w:tcPr>
          <w:p w14:paraId="5924A3FE" w14:textId="10DFA431" w:rsidR="00FD3B34" w:rsidRDefault="00FD3B34" w:rsidP="00FE413D">
            <w:pPr>
              <w:jc w:val="center"/>
              <w:rPr>
                <w:rFonts w:ascii="ＭＳ ゴシック" w:eastAsia="ＭＳ ゴシック" w:hAnsi="ＭＳ ゴシック"/>
                <w:szCs w:val="21"/>
              </w:rPr>
            </w:pPr>
            <w:r>
              <w:rPr>
                <w:rFonts w:ascii="ＭＳ ゴシック" w:eastAsia="ＭＳ ゴシック" w:hAnsi="ＭＳ ゴシック" w:hint="eastAsia"/>
                <w:szCs w:val="21"/>
              </w:rPr>
              <w:t>２</w:t>
            </w:r>
          </w:p>
        </w:tc>
        <w:tc>
          <w:tcPr>
            <w:tcW w:w="3544" w:type="dxa"/>
            <w:vAlign w:val="center"/>
          </w:tcPr>
          <w:p w14:paraId="6DB4253B" w14:textId="1AC88143" w:rsidR="00FD3B34" w:rsidRDefault="00FD3B34" w:rsidP="00FE413D">
            <w:pPr>
              <w:rPr>
                <w:rFonts w:ascii="ＭＳ ゴシック" w:eastAsia="ＭＳ ゴシック" w:hAnsi="ＭＳ ゴシック"/>
                <w:szCs w:val="21"/>
              </w:rPr>
            </w:pPr>
            <w:r>
              <w:rPr>
                <w:rFonts w:ascii="ＭＳ ゴシック" w:eastAsia="ＭＳ ゴシック" w:hAnsi="ＭＳ ゴシック" w:hint="eastAsia"/>
                <w:szCs w:val="21"/>
              </w:rPr>
              <w:t>社会福祉関係法規</w:t>
            </w:r>
          </w:p>
        </w:tc>
      </w:tr>
    </w:tbl>
    <w:p w14:paraId="4FB562DE" w14:textId="77777777" w:rsidR="00691CE3" w:rsidRPr="00691CE3" w:rsidRDefault="00691CE3" w:rsidP="00691CE3">
      <w:pPr>
        <w:jc w:val="left"/>
        <w:rPr>
          <w:rFonts w:ascii="ＭＳ ゴシック" w:eastAsia="ＭＳ ゴシック" w:hAnsi="ＭＳ ゴシック"/>
          <w:szCs w:val="21"/>
        </w:rPr>
      </w:pPr>
    </w:p>
    <w:sectPr w:rsidR="00691CE3" w:rsidRPr="00691CE3" w:rsidSect="00005C2C">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F9748" w14:textId="77777777" w:rsidR="00BA5DB5" w:rsidRDefault="00BA5DB5" w:rsidP="00D2262E">
      <w:r>
        <w:separator/>
      </w:r>
    </w:p>
  </w:endnote>
  <w:endnote w:type="continuationSeparator" w:id="0">
    <w:p w14:paraId="0DF0C4D5" w14:textId="77777777" w:rsidR="00BA5DB5" w:rsidRDefault="00BA5DB5" w:rsidP="00D22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BC5E3" w14:textId="77777777" w:rsidR="00BA5DB5" w:rsidRDefault="00BA5DB5" w:rsidP="00D2262E">
      <w:r>
        <w:separator/>
      </w:r>
    </w:p>
  </w:footnote>
  <w:footnote w:type="continuationSeparator" w:id="0">
    <w:p w14:paraId="7BC3D2D2" w14:textId="77777777" w:rsidR="00BA5DB5" w:rsidRDefault="00BA5DB5" w:rsidP="00D226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CE3"/>
    <w:rsid w:val="00005C2C"/>
    <w:rsid w:val="00017D96"/>
    <w:rsid w:val="000B4123"/>
    <w:rsid w:val="002439E4"/>
    <w:rsid w:val="00270103"/>
    <w:rsid w:val="002A4233"/>
    <w:rsid w:val="00305CF2"/>
    <w:rsid w:val="003D38AA"/>
    <w:rsid w:val="003E45DC"/>
    <w:rsid w:val="004802E0"/>
    <w:rsid w:val="004A55F8"/>
    <w:rsid w:val="004E3B02"/>
    <w:rsid w:val="00507230"/>
    <w:rsid w:val="0057669F"/>
    <w:rsid w:val="005D7532"/>
    <w:rsid w:val="005F1FFF"/>
    <w:rsid w:val="005F2EEF"/>
    <w:rsid w:val="006349D4"/>
    <w:rsid w:val="00651D8F"/>
    <w:rsid w:val="0065657D"/>
    <w:rsid w:val="0067282A"/>
    <w:rsid w:val="00691CE3"/>
    <w:rsid w:val="0079293B"/>
    <w:rsid w:val="007D793D"/>
    <w:rsid w:val="00830C53"/>
    <w:rsid w:val="00863A7B"/>
    <w:rsid w:val="008A3EDC"/>
    <w:rsid w:val="009063B3"/>
    <w:rsid w:val="00967A8E"/>
    <w:rsid w:val="00967C5B"/>
    <w:rsid w:val="009A6E1E"/>
    <w:rsid w:val="00A15609"/>
    <w:rsid w:val="00B94517"/>
    <w:rsid w:val="00BA5DB5"/>
    <w:rsid w:val="00C53758"/>
    <w:rsid w:val="00D10A29"/>
    <w:rsid w:val="00D2262E"/>
    <w:rsid w:val="00DA110A"/>
    <w:rsid w:val="00E262E5"/>
    <w:rsid w:val="00E34EA5"/>
    <w:rsid w:val="00EC43DC"/>
    <w:rsid w:val="00F101B3"/>
    <w:rsid w:val="00F60681"/>
    <w:rsid w:val="00FA5E04"/>
    <w:rsid w:val="00FD3B34"/>
    <w:rsid w:val="00FE4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2FDD31"/>
  <w15:chartTrackingRefBased/>
  <w15:docId w15:val="{60FA761E-AC0B-40C7-8FB1-24F2D8FD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1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A3ED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A3EDC"/>
    <w:rPr>
      <w:rFonts w:asciiTheme="majorHAnsi" w:eastAsiaTheme="majorEastAsia" w:hAnsiTheme="majorHAnsi" w:cstheme="majorBidi"/>
      <w:sz w:val="18"/>
      <w:szCs w:val="18"/>
    </w:rPr>
  </w:style>
  <w:style w:type="paragraph" w:styleId="a6">
    <w:name w:val="header"/>
    <w:basedOn w:val="a"/>
    <w:link w:val="a7"/>
    <w:uiPriority w:val="99"/>
    <w:unhideWhenUsed/>
    <w:rsid w:val="00D2262E"/>
    <w:pPr>
      <w:tabs>
        <w:tab w:val="center" w:pos="4252"/>
        <w:tab w:val="right" w:pos="8504"/>
      </w:tabs>
      <w:snapToGrid w:val="0"/>
    </w:pPr>
  </w:style>
  <w:style w:type="character" w:customStyle="1" w:styleId="a7">
    <w:name w:val="ヘッダー (文字)"/>
    <w:basedOn w:val="a0"/>
    <w:link w:val="a6"/>
    <w:uiPriority w:val="99"/>
    <w:rsid w:val="00D2262E"/>
  </w:style>
  <w:style w:type="paragraph" w:styleId="a8">
    <w:name w:val="footer"/>
    <w:basedOn w:val="a"/>
    <w:link w:val="a9"/>
    <w:uiPriority w:val="99"/>
    <w:unhideWhenUsed/>
    <w:rsid w:val="00D2262E"/>
    <w:pPr>
      <w:tabs>
        <w:tab w:val="center" w:pos="4252"/>
        <w:tab w:val="right" w:pos="8504"/>
      </w:tabs>
      <w:snapToGrid w:val="0"/>
    </w:pPr>
  </w:style>
  <w:style w:type="character" w:customStyle="1" w:styleId="a9">
    <w:name w:val="フッター (文字)"/>
    <w:basedOn w:val="a0"/>
    <w:link w:val="a8"/>
    <w:uiPriority w:val="99"/>
    <w:rsid w:val="00D22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A884A-04A8-4F14-8005-BA1205BF0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58</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iwai mari</cp:lastModifiedBy>
  <cp:revision>13</cp:revision>
  <cp:lastPrinted>2023-01-05T00:51:00Z</cp:lastPrinted>
  <dcterms:created xsi:type="dcterms:W3CDTF">2022-08-31T02:56:00Z</dcterms:created>
  <dcterms:modified xsi:type="dcterms:W3CDTF">2023-03-02T04:57:00Z</dcterms:modified>
</cp:coreProperties>
</file>