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23EE89F" w:rsidR="009A6E1E" w:rsidRDefault="007273F0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03BF509D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56311D">
        <w:rPr>
          <w:rFonts w:ascii="ＭＳ ゴシック" w:eastAsia="ＭＳ ゴシック" w:hAnsi="ＭＳ ゴシック" w:hint="eastAsia"/>
          <w:szCs w:val="21"/>
        </w:rPr>
        <w:t>専攻科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A34F02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573456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B35C04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591D557" w14:textId="47F77B38" w:rsidR="00453800" w:rsidRDefault="00937A22" w:rsidP="005B62F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937A22">
        <w:rPr>
          <w:rFonts w:ascii="ＭＳ ゴシック" w:eastAsia="ＭＳ ゴシック" w:hAnsi="ＭＳ ゴシック" w:hint="eastAsia"/>
          <w:szCs w:val="21"/>
        </w:rPr>
        <w:t>社会における情報化の進展と情報の意義や役割を理解</w:t>
      </w:r>
      <w:r w:rsidR="00C265AF">
        <w:rPr>
          <w:rFonts w:ascii="ＭＳ ゴシック" w:eastAsia="ＭＳ ゴシック" w:hAnsi="ＭＳ ゴシック" w:hint="eastAsia"/>
          <w:szCs w:val="21"/>
        </w:rPr>
        <w:t>する</w:t>
      </w:r>
      <w:r w:rsidRPr="00937A22">
        <w:rPr>
          <w:rFonts w:ascii="ＭＳ ゴシック" w:eastAsia="ＭＳ ゴシック" w:hAnsi="ＭＳ ゴシック" w:hint="eastAsia"/>
          <w:szCs w:val="21"/>
        </w:rPr>
        <w:t>とともに</w:t>
      </w:r>
      <w:r w:rsidR="00EA2E34">
        <w:rPr>
          <w:rFonts w:ascii="ＭＳ ゴシック" w:eastAsia="ＭＳ ゴシック" w:hAnsi="ＭＳ ゴシック" w:hint="eastAsia"/>
          <w:szCs w:val="21"/>
        </w:rPr>
        <w:t>、</w:t>
      </w:r>
      <w:r w:rsidRPr="00937A22">
        <w:rPr>
          <w:rFonts w:ascii="ＭＳ ゴシック" w:eastAsia="ＭＳ ゴシック" w:hAnsi="ＭＳ ゴシック" w:hint="eastAsia"/>
          <w:szCs w:val="21"/>
        </w:rPr>
        <w:t>情報の活用に関する知識と技術を習得</w:t>
      </w:r>
      <w:r w:rsidR="00C265AF">
        <w:rPr>
          <w:rFonts w:ascii="ＭＳ ゴシック" w:eastAsia="ＭＳ ゴシック" w:hAnsi="ＭＳ ゴシック" w:hint="eastAsia"/>
          <w:szCs w:val="21"/>
        </w:rPr>
        <w:t>し</w:t>
      </w:r>
      <w:r w:rsidR="00EA2E34">
        <w:rPr>
          <w:rFonts w:ascii="ＭＳ ゴシック" w:eastAsia="ＭＳ ゴシック" w:hAnsi="ＭＳ ゴシック" w:hint="eastAsia"/>
          <w:szCs w:val="21"/>
        </w:rPr>
        <w:t>、</w:t>
      </w:r>
      <w:r w:rsidRPr="00937A22">
        <w:rPr>
          <w:rFonts w:ascii="ＭＳ ゴシック" w:eastAsia="ＭＳ ゴシック" w:hAnsi="ＭＳ ゴシック" w:hint="eastAsia"/>
          <w:szCs w:val="21"/>
        </w:rPr>
        <w:t>理療の分野で情報及び情報手段を主体的に活用する能力と態度を</w:t>
      </w:r>
      <w:r w:rsidR="00C265AF">
        <w:rPr>
          <w:rFonts w:ascii="ＭＳ ゴシック" w:eastAsia="ＭＳ ゴシック" w:hAnsi="ＭＳ ゴシック" w:hint="eastAsia"/>
          <w:szCs w:val="21"/>
        </w:rPr>
        <w:t>身に</w:t>
      </w:r>
      <w:r w:rsidR="00573456">
        <w:rPr>
          <w:rFonts w:ascii="ＭＳ ゴシック" w:eastAsia="ＭＳ ゴシック" w:hAnsi="ＭＳ ゴシック" w:hint="eastAsia"/>
          <w:szCs w:val="21"/>
        </w:rPr>
        <w:t>付ける</w:t>
      </w:r>
      <w:r w:rsidRPr="00937A22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3C20681" w14:textId="0745348C" w:rsidR="004802E0" w:rsidRDefault="00027534" w:rsidP="00691CE3">
      <w:pPr>
        <w:jc w:val="left"/>
        <w:rPr>
          <w:rFonts w:ascii="ＭＳ ゴシック" w:eastAsia="ＭＳ ゴシック" w:hAnsi="ＭＳ ゴシック"/>
          <w:szCs w:val="21"/>
        </w:rPr>
      </w:pPr>
      <w:r w:rsidRPr="00027534">
        <w:rPr>
          <w:rFonts w:ascii="ＭＳ ゴシック" w:eastAsia="ＭＳ ゴシック" w:hAnsi="ＭＳ ゴシック" w:hint="eastAsia"/>
          <w:szCs w:val="21"/>
        </w:rPr>
        <w:t xml:space="preserve">　主にパソコンを使い</w:t>
      </w:r>
      <w:r w:rsidR="00EA2E34">
        <w:rPr>
          <w:rFonts w:ascii="ＭＳ ゴシック" w:eastAsia="ＭＳ ゴシック" w:hAnsi="ＭＳ ゴシック" w:hint="eastAsia"/>
          <w:szCs w:val="21"/>
        </w:rPr>
        <w:t>、</w:t>
      </w:r>
      <w:r w:rsidRPr="00027534">
        <w:rPr>
          <w:rFonts w:ascii="ＭＳ ゴシック" w:eastAsia="ＭＳ ゴシック" w:hAnsi="ＭＳ ゴシック" w:hint="eastAsia"/>
          <w:szCs w:val="21"/>
        </w:rPr>
        <w:t>個々の見え方に応じてスクリーンリーダー（画面読み上げソフト）や画面拡大ソフトを活用し</w:t>
      </w:r>
      <w:r w:rsidR="00EA2E34">
        <w:rPr>
          <w:rFonts w:ascii="ＭＳ ゴシック" w:eastAsia="ＭＳ ゴシック" w:hAnsi="ＭＳ ゴシック" w:hint="eastAsia"/>
          <w:szCs w:val="21"/>
        </w:rPr>
        <w:t>、</w:t>
      </w:r>
      <w:r w:rsidRPr="00027534">
        <w:rPr>
          <w:rFonts w:ascii="ＭＳ ゴシック" w:eastAsia="ＭＳ ゴシック" w:hAnsi="ＭＳ ゴシック" w:hint="eastAsia"/>
          <w:szCs w:val="21"/>
        </w:rPr>
        <w:t>エクセルの基本操作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027534">
        <w:rPr>
          <w:rFonts w:ascii="ＭＳ ゴシック" w:eastAsia="ＭＳ ゴシック" w:hAnsi="ＭＳ ゴシック" w:hint="eastAsia"/>
          <w:szCs w:val="21"/>
        </w:rPr>
        <w:t>情報の価値とモラル</w:t>
      </w:r>
      <w:r w:rsidR="00EA2E34">
        <w:rPr>
          <w:rFonts w:ascii="ＭＳ ゴシック" w:eastAsia="ＭＳ ゴシック" w:hAnsi="ＭＳ ゴシック" w:hint="eastAsia"/>
          <w:szCs w:val="21"/>
        </w:rPr>
        <w:t>、</w:t>
      </w:r>
      <w:r w:rsidRPr="00027534">
        <w:rPr>
          <w:rFonts w:ascii="ＭＳ ゴシック" w:eastAsia="ＭＳ ゴシック" w:hAnsi="ＭＳ ゴシック"/>
          <w:szCs w:val="21"/>
        </w:rPr>
        <w:t>情報のセキュリティ管理</w:t>
      </w:r>
      <w:r>
        <w:rPr>
          <w:rFonts w:ascii="ＭＳ ゴシック" w:eastAsia="ＭＳ ゴシック" w:hAnsi="ＭＳ ゴシック" w:hint="eastAsia"/>
          <w:szCs w:val="21"/>
        </w:rPr>
        <w:t>等について</w:t>
      </w:r>
      <w:r w:rsidRPr="00027534">
        <w:rPr>
          <w:rFonts w:ascii="ＭＳ ゴシック" w:eastAsia="ＭＳ ゴシック" w:hAnsi="ＭＳ ゴシック" w:hint="eastAsia"/>
          <w:szCs w:val="21"/>
        </w:rPr>
        <w:t>学習する。</w:t>
      </w:r>
    </w:p>
    <w:p w14:paraId="7E339F6D" w14:textId="77777777" w:rsidR="007B14B3" w:rsidRPr="00EA2E34" w:rsidRDefault="007B14B3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250A35ED" w:rsidR="00691CE3" w:rsidRDefault="00D2262E" w:rsidP="0002753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027534">
        <w:rPr>
          <w:rFonts w:ascii="ＭＳ ゴシック" w:eastAsia="ＭＳ ゴシック" w:hAnsi="ＭＳ ゴシック" w:hint="eastAsia"/>
          <w:szCs w:val="21"/>
        </w:rPr>
        <w:t>なし（必要に応じて資料を</w:t>
      </w:r>
      <w:r w:rsidR="00573456">
        <w:rPr>
          <w:rFonts w:ascii="ＭＳ ゴシック" w:eastAsia="ＭＳ ゴシック" w:hAnsi="ＭＳ ゴシック" w:hint="eastAsia"/>
          <w:szCs w:val="21"/>
        </w:rPr>
        <w:t>配付</w:t>
      </w:r>
      <w:r w:rsidR="00027534">
        <w:rPr>
          <w:rFonts w:ascii="ＭＳ ゴシック" w:eastAsia="ＭＳ ゴシック" w:hAnsi="ＭＳ ゴシック" w:hint="eastAsia"/>
          <w:szCs w:val="21"/>
        </w:rPr>
        <w:t>）</w:t>
      </w:r>
    </w:p>
    <w:p w14:paraId="2E014887" w14:textId="77777777" w:rsidR="00C2618F" w:rsidRDefault="00C2618F" w:rsidP="00027534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379D79CD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027534">
        <w:rPr>
          <w:rFonts w:ascii="ＭＳ ゴシック" w:eastAsia="ＭＳ ゴシック" w:hAnsi="ＭＳ ゴシック" w:hint="eastAsia"/>
          <w:szCs w:val="21"/>
        </w:rPr>
        <w:t>35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057694">
        <w:rPr>
          <w:rFonts w:ascii="ＭＳ ゴシック" w:eastAsia="ＭＳ ゴシック" w:hAnsi="ＭＳ ゴシック" w:hint="eastAsia"/>
          <w:szCs w:val="21"/>
        </w:rPr>
        <w:t>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8D070C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4B1AD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</w:tblGrid>
      <w:tr w:rsidR="00573456" w14:paraId="704465FF" w14:textId="77777777" w:rsidTr="00573456">
        <w:tc>
          <w:tcPr>
            <w:tcW w:w="846" w:type="dxa"/>
          </w:tcPr>
          <w:p w14:paraId="30DA9716" w14:textId="7F7A0373" w:rsidR="00573456" w:rsidRDefault="0057345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678" w:type="dxa"/>
          </w:tcPr>
          <w:p w14:paraId="4CE2FC1C" w14:textId="681B7746" w:rsidR="00573456" w:rsidRDefault="0057345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573456" w14:paraId="6D7F4D34" w14:textId="77777777" w:rsidTr="00573456">
        <w:tc>
          <w:tcPr>
            <w:tcW w:w="846" w:type="dxa"/>
            <w:vAlign w:val="center"/>
          </w:tcPr>
          <w:p w14:paraId="0B09EAFD" w14:textId="2886C4A3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678" w:type="dxa"/>
            <w:vMerge w:val="restart"/>
            <w:vAlign w:val="center"/>
          </w:tcPr>
          <w:p w14:paraId="1688AF6C" w14:textId="654BBD10" w:rsidR="00573456" w:rsidRDefault="0057345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C1013">
              <w:rPr>
                <w:rFonts w:ascii="ＭＳ ゴシック" w:eastAsia="ＭＳ ゴシック" w:hAnsi="ＭＳ ゴシック" w:hint="eastAsia"/>
                <w:szCs w:val="21"/>
              </w:rPr>
              <w:t>エクセル（表計算ソフト）の基本操作・活用</w:t>
            </w:r>
          </w:p>
        </w:tc>
      </w:tr>
      <w:tr w:rsidR="00573456" w14:paraId="52FF7DE6" w14:textId="77777777" w:rsidTr="00573456">
        <w:tc>
          <w:tcPr>
            <w:tcW w:w="846" w:type="dxa"/>
            <w:vAlign w:val="center"/>
          </w:tcPr>
          <w:p w14:paraId="47C1BBED" w14:textId="18CF0284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678" w:type="dxa"/>
            <w:vMerge/>
            <w:vAlign w:val="center"/>
          </w:tcPr>
          <w:p w14:paraId="6E534CA2" w14:textId="1AE4743F" w:rsidR="00573456" w:rsidRDefault="00573456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3456" w14:paraId="7A1739CD" w14:textId="77777777" w:rsidTr="00573456">
        <w:tc>
          <w:tcPr>
            <w:tcW w:w="846" w:type="dxa"/>
            <w:vAlign w:val="center"/>
          </w:tcPr>
          <w:p w14:paraId="2E8DBB38" w14:textId="1BB1AA71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678" w:type="dxa"/>
            <w:vMerge/>
            <w:vAlign w:val="center"/>
          </w:tcPr>
          <w:p w14:paraId="0E5424F2" w14:textId="2496D384" w:rsidR="00573456" w:rsidRDefault="0057345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3456" w14:paraId="5DCEE4C6" w14:textId="77777777" w:rsidTr="00573456">
        <w:tc>
          <w:tcPr>
            <w:tcW w:w="846" w:type="dxa"/>
            <w:vAlign w:val="center"/>
          </w:tcPr>
          <w:p w14:paraId="68115F36" w14:textId="44871314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678" w:type="dxa"/>
            <w:vAlign w:val="center"/>
          </w:tcPr>
          <w:p w14:paraId="7D7E90A0" w14:textId="2809C1C6" w:rsidR="00573456" w:rsidRDefault="0057345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情報モラルの基本事項</w:t>
            </w:r>
          </w:p>
        </w:tc>
      </w:tr>
      <w:tr w:rsidR="00573456" w14:paraId="3F9CB0B0" w14:textId="77777777" w:rsidTr="00573456">
        <w:tc>
          <w:tcPr>
            <w:tcW w:w="846" w:type="dxa"/>
            <w:vAlign w:val="center"/>
          </w:tcPr>
          <w:p w14:paraId="652B75F1" w14:textId="430548E1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4678" w:type="dxa"/>
            <w:vMerge w:val="restart"/>
            <w:vAlign w:val="center"/>
          </w:tcPr>
          <w:p w14:paraId="4F587B9C" w14:textId="16E890C5" w:rsidR="00573456" w:rsidRDefault="00573456" w:rsidP="001F7D3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F7D35">
              <w:rPr>
                <w:rFonts w:ascii="ＭＳ ゴシック" w:eastAsia="ＭＳ ゴシック" w:hAnsi="ＭＳ ゴシック" w:hint="eastAsia"/>
                <w:szCs w:val="21"/>
              </w:rPr>
              <w:t>パワーポイントの基本操作、スライドの作成</w:t>
            </w:r>
          </w:p>
        </w:tc>
      </w:tr>
      <w:tr w:rsidR="00573456" w14:paraId="35BE1065" w14:textId="77777777" w:rsidTr="00573456">
        <w:tc>
          <w:tcPr>
            <w:tcW w:w="846" w:type="dxa"/>
            <w:vAlign w:val="center"/>
          </w:tcPr>
          <w:p w14:paraId="79332E45" w14:textId="2009D809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4678" w:type="dxa"/>
            <w:vMerge/>
          </w:tcPr>
          <w:p w14:paraId="3B830135" w14:textId="5C1D1107" w:rsidR="00573456" w:rsidRDefault="00573456" w:rsidP="008D070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3456" w14:paraId="000010EF" w14:textId="77777777" w:rsidTr="00573456">
        <w:tc>
          <w:tcPr>
            <w:tcW w:w="846" w:type="dxa"/>
            <w:vAlign w:val="center"/>
          </w:tcPr>
          <w:p w14:paraId="5787C915" w14:textId="1C01853F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4678" w:type="dxa"/>
            <w:vMerge/>
          </w:tcPr>
          <w:p w14:paraId="0F3A1508" w14:textId="52D0B93B" w:rsidR="00573456" w:rsidRDefault="0057345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3456" w14:paraId="398CEFB1" w14:textId="77777777" w:rsidTr="0008424D">
        <w:tc>
          <w:tcPr>
            <w:tcW w:w="846" w:type="dxa"/>
            <w:vAlign w:val="center"/>
          </w:tcPr>
          <w:p w14:paraId="417D0BFF" w14:textId="5B790EBF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4678" w:type="dxa"/>
            <w:vMerge w:val="restart"/>
            <w:vAlign w:val="center"/>
          </w:tcPr>
          <w:p w14:paraId="575CD1EA" w14:textId="77777777" w:rsidR="00573456" w:rsidRDefault="00573456" w:rsidP="000842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課題を設定してのレポート・スライドの作成</w:t>
            </w:r>
          </w:p>
          <w:p w14:paraId="754213AB" w14:textId="47CACF89" w:rsidR="00573456" w:rsidRDefault="00573456" w:rsidP="000842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プレゼンテーション</w:t>
            </w:r>
          </w:p>
        </w:tc>
      </w:tr>
      <w:tr w:rsidR="00573456" w14:paraId="658F5743" w14:textId="77777777" w:rsidTr="00573456">
        <w:tc>
          <w:tcPr>
            <w:tcW w:w="846" w:type="dxa"/>
            <w:vAlign w:val="center"/>
          </w:tcPr>
          <w:p w14:paraId="36F5CFC8" w14:textId="4E379C6A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678" w:type="dxa"/>
            <w:vMerge/>
          </w:tcPr>
          <w:p w14:paraId="0F310A85" w14:textId="00C2E1EB" w:rsidR="00573456" w:rsidRDefault="00573456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3456" w14:paraId="6B78B5B4" w14:textId="77777777" w:rsidTr="00573456">
        <w:tc>
          <w:tcPr>
            <w:tcW w:w="846" w:type="dxa"/>
            <w:vAlign w:val="center"/>
          </w:tcPr>
          <w:p w14:paraId="5924A3FE" w14:textId="10DFA431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678" w:type="dxa"/>
            <w:vMerge/>
          </w:tcPr>
          <w:p w14:paraId="6DB4253B" w14:textId="350B4F60" w:rsidR="00573456" w:rsidRDefault="00573456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3456" w14:paraId="5370B447" w14:textId="77777777" w:rsidTr="00573456">
        <w:tc>
          <w:tcPr>
            <w:tcW w:w="846" w:type="dxa"/>
            <w:vAlign w:val="center"/>
          </w:tcPr>
          <w:p w14:paraId="0748BA0F" w14:textId="25C0F1AB" w:rsidR="00573456" w:rsidRDefault="00573456" w:rsidP="005734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678" w:type="dxa"/>
          </w:tcPr>
          <w:p w14:paraId="0C167B1D" w14:textId="4F8A9354" w:rsidR="00573456" w:rsidRPr="00DB7F85" w:rsidRDefault="0057345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保健理療分野での情報活用、セキュリティ</w:t>
            </w:r>
          </w:p>
        </w:tc>
      </w:tr>
    </w:tbl>
    <w:p w14:paraId="4FB562DE" w14:textId="77777777" w:rsidR="00691CE3" w:rsidRPr="00573456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242E226" w14:textId="77777777" w:rsidR="00573456" w:rsidRPr="00573456" w:rsidRDefault="00573456">
      <w:pPr>
        <w:jc w:val="left"/>
        <w:rPr>
          <w:rFonts w:ascii="ＭＳ ゴシック" w:eastAsia="ＭＳ ゴシック" w:hAnsi="ＭＳ ゴシック"/>
          <w:szCs w:val="21"/>
        </w:rPr>
      </w:pPr>
    </w:p>
    <w:sectPr w:rsidR="00573456" w:rsidRPr="00573456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47B0" w14:textId="77777777" w:rsidR="00917CCB" w:rsidRDefault="00917CCB" w:rsidP="00D2262E">
      <w:r>
        <w:separator/>
      </w:r>
    </w:p>
  </w:endnote>
  <w:endnote w:type="continuationSeparator" w:id="0">
    <w:p w14:paraId="114E11B4" w14:textId="77777777" w:rsidR="00917CCB" w:rsidRDefault="00917CCB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7D52" w14:textId="77777777" w:rsidR="00917CCB" w:rsidRDefault="00917CCB" w:rsidP="00D2262E">
      <w:r>
        <w:separator/>
      </w:r>
    </w:p>
  </w:footnote>
  <w:footnote w:type="continuationSeparator" w:id="0">
    <w:p w14:paraId="7713CB0E" w14:textId="77777777" w:rsidR="00917CCB" w:rsidRDefault="00917CCB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103D6"/>
    <w:rsid w:val="00027534"/>
    <w:rsid w:val="00057694"/>
    <w:rsid w:val="0008424D"/>
    <w:rsid w:val="000A2610"/>
    <w:rsid w:val="000B4123"/>
    <w:rsid w:val="001D7CC2"/>
    <w:rsid w:val="001F7D35"/>
    <w:rsid w:val="002574DC"/>
    <w:rsid w:val="00262B7F"/>
    <w:rsid w:val="00270103"/>
    <w:rsid w:val="002A4233"/>
    <w:rsid w:val="00314395"/>
    <w:rsid w:val="003D38AA"/>
    <w:rsid w:val="003E45DC"/>
    <w:rsid w:val="00453800"/>
    <w:rsid w:val="004802E0"/>
    <w:rsid w:val="004A55F8"/>
    <w:rsid w:val="004B1ADF"/>
    <w:rsid w:val="004E3B02"/>
    <w:rsid w:val="00507230"/>
    <w:rsid w:val="0056311D"/>
    <w:rsid w:val="00573456"/>
    <w:rsid w:val="0057669F"/>
    <w:rsid w:val="005B62F1"/>
    <w:rsid w:val="005D7532"/>
    <w:rsid w:val="005F1FFF"/>
    <w:rsid w:val="005F2EEF"/>
    <w:rsid w:val="006349D4"/>
    <w:rsid w:val="00651D8F"/>
    <w:rsid w:val="00691CE3"/>
    <w:rsid w:val="006D50AE"/>
    <w:rsid w:val="007273F0"/>
    <w:rsid w:val="007B14B3"/>
    <w:rsid w:val="007C574B"/>
    <w:rsid w:val="007D793D"/>
    <w:rsid w:val="00830C53"/>
    <w:rsid w:val="008A3EDC"/>
    <w:rsid w:val="008C1013"/>
    <w:rsid w:val="008D070C"/>
    <w:rsid w:val="009063B3"/>
    <w:rsid w:val="00917CCB"/>
    <w:rsid w:val="00937A22"/>
    <w:rsid w:val="00967A8E"/>
    <w:rsid w:val="009A53A9"/>
    <w:rsid w:val="009A6E1E"/>
    <w:rsid w:val="00A15609"/>
    <w:rsid w:val="00A34F02"/>
    <w:rsid w:val="00B35C04"/>
    <w:rsid w:val="00B92F4E"/>
    <w:rsid w:val="00C04716"/>
    <w:rsid w:val="00C2618F"/>
    <w:rsid w:val="00C265AF"/>
    <w:rsid w:val="00C912DA"/>
    <w:rsid w:val="00D10A29"/>
    <w:rsid w:val="00D15AB9"/>
    <w:rsid w:val="00D2262E"/>
    <w:rsid w:val="00DB7F85"/>
    <w:rsid w:val="00E262E5"/>
    <w:rsid w:val="00E31164"/>
    <w:rsid w:val="00EA2E34"/>
    <w:rsid w:val="00EC43DC"/>
    <w:rsid w:val="00F2164D"/>
    <w:rsid w:val="00F5093C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3287-32C3-4F60-81D7-92C794F2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40</cp:revision>
  <cp:lastPrinted>2023-03-02T01:42:00Z</cp:lastPrinted>
  <dcterms:created xsi:type="dcterms:W3CDTF">2022-04-19T05:04:00Z</dcterms:created>
  <dcterms:modified xsi:type="dcterms:W3CDTF">2023-03-02T01:42:00Z</dcterms:modified>
</cp:coreProperties>
</file>