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EDD4A" w14:textId="210D52BB" w:rsidR="00AD71AD" w:rsidRDefault="00A95298" w:rsidP="002C3F27">
      <w:pPr>
        <w:jc w:val="center"/>
        <w:rPr>
          <w:rFonts w:ascii="ＭＳ ゴシック" w:eastAsia="ＭＳ ゴシック" w:hAnsi="ＭＳ ゴシック"/>
          <w:sz w:val="24"/>
        </w:rPr>
      </w:pPr>
      <w:r>
        <w:rPr>
          <w:rFonts w:ascii="ＭＳ ゴシック" w:eastAsia="ＭＳ ゴシック" w:hAnsi="ＭＳ ゴシック" w:hint="eastAsia"/>
          <w:sz w:val="24"/>
        </w:rPr>
        <w:t>経絡経穴概論</w:t>
      </w:r>
      <w:r w:rsidR="00AA455C">
        <w:rPr>
          <w:rFonts w:ascii="ＭＳ ゴシック" w:eastAsia="ＭＳ ゴシック" w:hAnsi="ＭＳ ゴシック" w:hint="eastAsia"/>
          <w:sz w:val="24"/>
        </w:rPr>
        <w:t>（</w:t>
      </w:r>
      <w:r w:rsidR="00AA455C" w:rsidRPr="002A1F7B">
        <w:rPr>
          <w:rFonts w:ascii="ＭＳ ゴシック" w:eastAsia="ＭＳ ゴシック" w:hAnsi="ＭＳ ゴシック" w:hint="eastAsia"/>
          <w:sz w:val="24"/>
        </w:rPr>
        <w:t>基礎理療学</w:t>
      </w:r>
      <w:r>
        <w:rPr>
          <w:rFonts w:ascii="ＭＳ ゴシック" w:eastAsia="ＭＳ ゴシック" w:hAnsi="ＭＳ ゴシック" w:hint="eastAsia"/>
          <w:sz w:val="24"/>
        </w:rPr>
        <w:t>）</w:t>
      </w:r>
      <w:r w:rsidR="00041CF2">
        <w:rPr>
          <w:rFonts w:ascii="ＭＳ ゴシック" w:eastAsia="ＭＳ ゴシック" w:hAnsi="ＭＳ ゴシック" w:hint="eastAsia"/>
          <w:sz w:val="24"/>
        </w:rPr>
        <w:t>シラバス</w:t>
      </w:r>
    </w:p>
    <w:p w14:paraId="16450D3B" w14:textId="1AD73835" w:rsidR="002C3F27" w:rsidRPr="002F4E57" w:rsidRDefault="00041CF2" w:rsidP="002C3F27">
      <w:pPr>
        <w:jc w:val="center"/>
        <w:rPr>
          <w:rFonts w:ascii="ＭＳ ゴシック" w:eastAsia="ＭＳ ゴシック" w:hAnsi="ＭＳ ゴシック"/>
          <w:szCs w:val="21"/>
        </w:rPr>
      </w:pPr>
      <w:r>
        <w:rPr>
          <w:rFonts w:ascii="ＭＳ ゴシック" w:eastAsia="ＭＳ ゴシック" w:hAnsi="ＭＳ ゴシック" w:hint="eastAsia"/>
          <w:szCs w:val="21"/>
        </w:rPr>
        <w:t>（専攻科理療科１年次</w:t>
      </w:r>
      <w:r w:rsidR="002C3F27" w:rsidRPr="002F4E57">
        <w:rPr>
          <w:rFonts w:ascii="ＭＳ ゴシック" w:eastAsia="ＭＳ ゴシック" w:hAnsi="ＭＳ ゴシック" w:hint="eastAsia"/>
          <w:szCs w:val="21"/>
        </w:rPr>
        <w:t>に履修）</w:t>
      </w:r>
    </w:p>
    <w:p w14:paraId="5A9DE1F1" w14:textId="77777777" w:rsidR="00A95298" w:rsidRPr="002A1F7B" w:rsidRDefault="00A95298">
      <w:pPr>
        <w:rPr>
          <w:rFonts w:ascii="ＭＳ ゴシック" w:eastAsia="ＭＳ ゴシック" w:hAnsi="ＭＳ ゴシック"/>
          <w:sz w:val="24"/>
        </w:rPr>
      </w:pPr>
    </w:p>
    <w:p w14:paraId="32329597" w14:textId="5A682CAE" w:rsidR="00843D58" w:rsidRPr="00E54700" w:rsidRDefault="00843D58">
      <w:pPr>
        <w:rPr>
          <w:rFonts w:ascii="ＭＳ ゴシック" w:eastAsia="ＭＳ ゴシック" w:hAnsi="ＭＳ ゴシック"/>
          <w:szCs w:val="21"/>
        </w:rPr>
      </w:pPr>
      <w:r w:rsidRPr="002A1F7B">
        <w:rPr>
          <w:rFonts w:ascii="ＭＳ ゴシック" w:eastAsia="ＭＳ ゴシック" w:hAnsi="ＭＳ ゴシック" w:hint="eastAsia"/>
          <w:sz w:val="24"/>
        </w:rPr>
        <w:t>【</w:t>
      </w:r>
      <w:r w:rsidRPr="00E54700">
        <w:rPr>
          <w:rFonts w:ascii="ＭＳ ゴシック" w:eastAsia="ＭＳ ゴシック" w:hAnsi="ＭＳ ゴシック" w:hint="eastAsia"/>
          <w:szCs w:val="21"/>
        </w:rPr>
        <w:t>授業目標】</w:t>
      </w:r>
    </w:p>
    <w:p w14:paraId="698702E6" w14:textId="367615A4" w:rsidR="00DC1AA4" w:rsidRPr="00E54700" w:rsidRDefault="00DC1AA4">
      <w:pPr>
        <w:rPr>
          <w:rFonts w:ascii="ＭＳ ゴシック" w:eastAsia="ＭＳ ゴシック" w:hAnsi="ＭＳ ゴシック"/>
          <w:szCs w:val="21"/>
        </w:rPr>
      </w:pPr>
      <w:r w:rsidRPr="00E54700">
        <w:rPr>
          <w:rFonts w:ascii="ＭＳ ゴシック" w:eastAsia="ＭＳ ゴシック" w:hAnsi="ＭＳ ゴシック" w:hint="eastAsia"/>
          <w:szCs w:val="21"/>
        </w:rPr>
        <w:t xml:space="preserve">　長年集積されてきた経験医術としての東洋医学の根幹をなす経絡と経穴について、基礎的な知識と取穴の技術を身に</w:t>
      </w:r>
      <w:r w:rsidR="00041CF2">
        <w:rPr>
          <w:rFonts w:ascii="ＭＳ ゴシック" w:eastAsia="ＭＳ ゴシック" w:hAnsi="ＭＳ ゴシック" w:hint="eastAsia"/>
          <w:szCs w:val="21"/>
        </w:rPr>
        <w:t>付ける</w:t>
      </w:r>
      <w:r w:rsidRPr="00E54700">
        <w:rPr>
          <w:rFonts w:ascii="ＭＳ ゴシック" w:eastAsia="ＭＳ ゴシック" w:hAnsi="ＭＳ ゴシック" w:hint="eastAsia"/>
          <w:szCs w:val="21"/>
        </w:rPr>
        <w:t>とともに、その他の反応点の示す現象を正確に捉える能力</w:t>
      </w:r>
      <w:r w:rsidR="00AA455C" w:rsidRPr="00E54700">
        <w:rPr>
          <w:rFonts w:ascii="ＭＳ ゴシック" w:eastAsia="ＭＳ ゴシック" w:hAnsi="ＭＳ ゴシック" w:hint="eastAsia"/>
          <w:szCs w:val="21"/>
        </w:rPr>
        <w:t>を身に</w:t>
      </w:r>
      <w:r w:rsidR="00041CF2">
        <w:rPr>
          <w:rFonts w:ascii="ＭＳ ゴシック" w:eastAsia="ＭＳ ゴシック" w:hAnsi="ＭＳ ゴシック" w:hint="eastAsia"/>
          <w:szCs w:val="21"/>
        </w:rPr>
        <w:t>付け</w:t>
      </w:r>
      <w:r w:rsidRPr="00E54700">
        <w:rPr>
          <w:rFonts w:ascii="ＭＳ ゴシック" w:eastAsia="ＭＳ ゴシック" w:hAnsi="ＭＳ ゴシック" w:hint="eastAsia"/>
          <w:szCs w:val="21"/>
        </w:rPr>
        <w:t>、現代医学的な視点で</w:t>
      </w:r>
      <w:r w:rsidR="00987550" w:rsidRPr="00E54700">
        <w:rPr>
          <w:rFonts w:ascii="ＭＳ ゴシック" w:eastAsia="ＭＳ ゴシック" w:hAnsi="ＭＳ ゴシック" w:hint="eastAsia"/>
          <w:szCs w:val="21"/>
        </w:rPr>
        <w:t>経絡と経穴を捉え、経絡と経穴の臨床的意義や特徴を理解</w:t>
      </w:r>
      <w:r w:rsidR="00AA455C" w:rsidRPr="00E54700">
        <w:rPr>
          <w:rFonts w:ascii="ＭＳ ゴシック" w:eastAsia="ＭＳ ゴシック" w:hAnsi="ＭＳ ゴシック" w:hint="eastAsia"/>
          <w:szCs w:val="21"/>
        </w:rPr>
        <w:t>する。</w:t>
      </w:r>
    </w:p>
    <w:p w14:paraId="51B04C63" w14:textId="77777777" w:rsidR="002C3F27" w:rsidRPr="00E54700" w:rsidRDefault="002C3F27">
      <w:pPr>
        <w:rPr>
          <w:rFonts w:ascii="ＭＳ ゴシック" w:eastAsia="ＭＳ ゴシック" w:hAnsi="ＭＳ ゴシック"/>
          <w:szCs w:val="21"/>
        </w:rPr>
      </w:pPr>
    </w:p>
    <w:p w14:paraId="5495CC65" w14:textId="751FEF50" w:rsidR="00843D58" w:rsidRPr="00E54700" w:rsidRDefault="00843D58">
      <w:pPr>
        <w:rPr>
          <w:rFonts w:ascii="ＭＳ ゴシック" w:eastAsia="ＭＳ ゴシック" w:hAnsi="ＭＳ ゴシック"/>
          <w:szCs w:val="21"/>
        </w:rPr>
      </w:pPr>
      <w:r w:rsidRPr="00E54700">
        <w:rPr>
          <w:rFonts w:ascii="ＭＳ ゴシック" w:eastAsia="ＭＳ ゴシック" w:hAnsi="ＭＳ ゴシック" w:hint="eastAsia"/>
          <w:szCs w:val="21"/>
        </w:rPr>
        <w:t>【授業</w:t>
      </w:r>
      <w:r w:rsidR="00CE22A3">
        <w:rPr>
          <w:rFonts w:ascii="ＭＳ ゴシック" w:eastAsia="ＭＳ ゴシック" w:hAnsi="ＭＳ ゴシック" w:hint="eastAsia"/>
          <w:szCs w:val="21"/>
        </w:rPr>
        <w:t>の</w:t>
      </w:r>
      <w:r w:rsidR="00337732">
        <w:rPr>
          <w:rFonts w:ascii="ＭＳ ゴシック" w:eastAsia="ＭＳ ゴシック" w:hAnsi="ＭＳ ゴシック" w:hint="eastAsia"/>
          <w:szCs w:val="21"/>
        </w:rPr>
        <w:t>概容</w:t>
      </w:r>
      <w:r w:rsidRPr="00E54700">
        <w:rPr>
          <w:rFonts w:ascii="ＭＳ ゴシック" w:eastAsia="ＭＳ ゴシック" w:hAnsi="ＭＳ ゴシック" w:hint="eastAsia"/>
          <w:szCs w:val="21"/>
        </w:rPr>
        <w:t>】</w:t>
      </w:r>
    </w:p>
    <w:p w14:paraId="1DCE6305" w14:textId="0F7D3039" w:rsidR="00987550" w:rsidRPr="00E54700" w:rsidRDefault="00987550">
      <w:pPr>
        <w:rPr>
          <w:rFonts w:ascii="ＭＳ ゴシック" w:eastAsia="ＭＳ ゴシック" w:hAnsi="ＭＳ ゴシック"/>
          <w:szCs w:val="21"/>
        </w:rPr>
      </w:pPr>
      <w:r w:rsidRPr="00E54700">
        <w:rPr>
          <w:rFonts w:ascii="ＭＳ ゴシック" w:eastAsia="ＭＳ ゴシック" w:hAnsi="ＭＳ ゴシック" w:hint="eastAsia"/>
          <w:szCs w:val="21"/>
        </w:rPr>
        <w:t xml:space="preserve">　鍼灸の基本である経絡経穴の概要と十四経絡、361穴</w:t>
      </w:r>
      <w:r w:rsidR="00AA455C" w:rsidRPr="00E54700">
        <w:rPr>
          <w:rFonts w:ascii="ＭＳ ゴシック" w:eastAsia="ＭＳ ゴシック" w:hAnsi="ＭＳ ゴシック" w:hint="eastAsia"/>
          <w:szCs w:val="21"/>
        </w:rPr>
        <w:t>について</w:t>
      </w:r>
      <w:r w:rsidR="00041CF2">
        <w:rPr>
          <w:rFonts w:ascii="ＭＳ ゴシック" w:eastAsia="ＭＳ ゴシック" w:hAnsi="ＭＳ ゴシック" w:hint="eastAsia"/>
          <w:szCs w:val="21"/>
        </w:rPr>
        <w:t>意義</w:t>
      </w:r>
      <w:r w:rsidR="00AA455C" w:rsidRPr="00E54700">
        <w:rPr>
          <w:rFonts w:ascii="ＭＳ ゴシック" w:eastAsia="ＭＳ ゴシック" w:hAnsi="ＭＳ ゴシック" w:hint="eastAsia"/>
          <w:szCs w:val="21"/>
        </w:rPr>
        <w:t>、取り方等</w:t>
      </w:r>
      <w:r w:rsidR="0038438D">
        <w:rPr>
          <w:rFonts w:ascii="ＭＳ ゴシック" w:eastAsia="ＭＳ ゴシック" w:hAnsi="ＭＳ ゴシック" w:hint="eastAsia"/>
          <w:szCs w:val="21"/>
        </w:rPr>
        <w:t>を</w:t>
      </w:r>
      <w:r w:rsidR="00AA455C" w:rsidRPr="00E54700">
        <w:rPr>
          <w:rFonts w:ascii="ＭＳ ゴシック" w:eastAsia="ＭＳ ゴシック" w:hAnsi="ＭＳ ゴシック" w:hint="eastAsia"/>
          <w:szCs w:val="21"/>
        </w:rPr>
        <w:t>、学習し、</w:t>
      </w:r>
      <w:r w:rsidRPr="00E54700">
        <w:rPr>
          <w:rFonts w:ascii="ＭＳ ゴシック" w:eastAsia="ＭＳ ゴシック" w:hAnsi="ＭＳ ゴシック" w:hint="eastAsia"/>
          <w:szCs w:val="21"/>
        </w:rPr>
        <w:t>正しく取穴できるよう</w:t>
      </w:r>
      <w:r w:rsidR="002A2CC9" w:rsidRPr="00E54700">
        <w:rPr>
          <w:rFonts w:ascii="ＭＳ ゴシック" w:eastAsia="ＭＳ ゴシック" w:hAnsi="ＭＳ ゴシック" w:hint="eastAsia"/>
          <w:szCs w:val="21"/>
        </w:rPr>
        <w:t>にする。</w:t>
      </w:r>
    </w:p>
    <w:p w14:paraId="1381C40F" w14:textId="77777777" w:rsidR="002C3F27" w:rsidRPr="00E54700" w:rsidRDefault="002C3F27">
      <w:pPr>
        <w:rPr>
          <w:rFonts w:ascii="ＭＳ ゴシック" w:eastAsia="ＭＳ ゴシック" w:hAnsi="ＭＳ ゴシック"/>
          <w:szCs w:val="21"/>
        </w:rPr>
      </w:pPr>
    </w:p>
    <w:p w14:paraId="1577A8EC" w14:textId="77777777" w:rsidR="0034143A" w:rsidRPr="00E54700" w:rsidRDefault="0034143A" w:rsidP="0034143A">
      <w:pPr>
        <w:rPr>
          <w:rFonts w:ascii="ＭＳ ゴシック" w:eastAsia="ＭＳ ゴシック" w:hAnsi="ＭＳ ゴシック"/>
          <w:szCs w:val="21"/>
        </w:rPr>
      </w:pPr>
      <w:r w:rsidRPr="00E54700">
        <w:rPr>
          <w:rFonts w:ascii="ＭＳ ゴシック" w:eastAsia="ＭＳ ゴシック" w:hAnsi="ＭＳ ゴシック" w:hint="eastAsia"/>
          <w:szCs w:val="21"/>
        </w:rPr>
        <w:t>◇使用教科書（出版社）：</w:t>
      </w:r>
    </w:p>
    <w:p w14:paraId="4218C351" w14:textId="70F0026D" w:rsidR="0034143A" w:rsidRPr="00E54700" w:rsidRDefault="0034143A" w:rsidP="00D66787">
      <w:pPr>
        <w:rPr>
          <w:rFonts w:ascii="ＭＳ ゴシック" w:eastAsia="ＭＳ ゴシック" w:hAnsi="ＭＳ ゴシック"/>
          <w:szCs w:val="21"/>
        </w:rPr>
      </w:pPr>
      <w:r w:rsidRPr="00E54700">
        <w:rPr>
          <w:rFonts w:ascii="ＭＳ ゴシック" w:eastAsia="ＭＳ ゴシック" w:hAnsi="ＭＳ ゴシック" w:hint="eastAsia"/>
          <w:szCs w:val="21"/>
        </w:rPr>
        <w:t>「</w:t>
      </w:r>
      <w:r w:rsidR="0067729B" w:rsidRPr="00E54700">
        <w:rPr>
          <w:rFonts w:ascii="ＭＳ ゴシック" w:eastAsia="ＭＳ ゴシック" w:hAnsi="ＭＳ ゴシック" w:hint="eastAsia"/>
          <w:szCs w:val="21"/>
        </w:rPr>
        <w:t>【拡大】</w:t>
      </w:r>
      <w:r w:rsidR="003D6DDF" w:rsidRPr="00E54700">
        <w:rPr>
          <w:rFonts w:ascii="ＭＳ ゴシック" w:eastAsia="ＭＳ ゴシック" w:hAnsi="ＭＳ ゴシック" w:hint="eastAsia"/>
          <w:szCs w:val="21"/>
        </w:rPr>
        <w:t>新版</w:t>
      </w:r>
      <w:r w:rsidR="0067729B" w:rsidRPr="00E54700">
        <w:rPr>
          <w:rFonts w:ascii="ＭＳ ゴシック" w:eastAsia="ＭＳ ゴシック" w:hAnsi="ＭＳ ゴシック" w:hint="eastAsia"/>
          <w:szCs w:val="21"/>
        </w:rPr>
        <w:t xml:space="preserve">　</w:t>
      </w:r>
      <w:r w:rsidRPr="00E54700">
        <w:rPr>
          <w:rFonts w:ascii="ＭＳ ゴシック" w:eastAsia="ＭＳ ゴシック" w:hAnsi="ＭＳ ゴシック" w:hint="eastAsia"/>
          <w:szCs w:val="21"/>
        </w:rPr>
        <w:t>経絡経穴概論　第</w:t>
      </w:r>
      <w:r w:rsidR="006032FF" w:rsidRPr="00E54700">
        <w:rPr>
          <w:rFonts w:ascii="ＭＳ ゴシック" w:eastAsia="ＭＳ ゴシック" w:hAnsi="ＭＳ ゴシック" w:hint="eastAsia"/>
          <w:szCs w:val="21"/>
        </w:rPr>
        <w:t>２</w:t>
      </w:r>
      <w:r w:rsidRPr="00E54700">
        <w:rPr>
          <w:rFonts w:ascii="ＭＳ ゴシック" w:eastAsia="ＭＳ ゴシック" w:hAnsi="ＭＳ ゴシック" w:hint="eastAsia"/>
          <w:szCs w:val="21"/>
        </w:rPr>
        <w:t>版」</w:t>
      </w:r>
      <w:r w:rsidR="003D6DDF" w:rsidRPr="00E54700">
        <w:rPr>
          <w:rFonts w:ascii="ＭＳ ゴシック" w:eastAsia="ＭＳ ゴシック" w:hAnsi="ＭＳ ゴシック" w:hint="eastAsia"/>
          <w:szCs w:val="21"/>
        </w:rPr>
        <w:t>（（株）医道の日本社）</w:t>
      </w:r>
    </w:p>
    <w:p w14:paraId="429A089B" w14:textId="77777777" w:rsidR="00D66787" w:rsidRPr="00E54700" w:rsidRDefault="00D66787" w:rsidP="00D66787">
      <w:pPr>
        <w:rPr>
          <w:rFonts w:ascii="ＭＳ ゴシック" w:eastAsia="ＭＳ ゴシック" w:hAnsi="ＭＳ ゴシック"/>
          <w:szCs w:val="21"/>
        </w:rPr>
      </w:pPr>
    </w:p>
    <w:p w14:paraId="18AC6602" w14:textId="6E4F1A42" w:rsidR="0034143A" w:rsidRPr="00E54700" w:rsidRDefault="0075725F" w:rsidP="0034143A">
      <w:pPr>
        <w:rPr>
          <w:rFonts w:ascii="ＭＳ ゴシック" w:eastAsia="ＭＳ ゴシック" w:hAnsi="ＭＳ ゴシック"/>
          <w:szCs w:val="21"/>
        </w:rPr>
      </w:pPr>
      <w:r>
        <w:rPr>
          <w:rFonts w:ascii="ＭＳ ゴシック" w:eastAsia="ＭＳ ゴシック" w:hAnsi="ＭＳ ゴシック" w:hint="eastAsia"/>
          <w:szCs w:val="21"/>
        </w:rPr>
        <w:t>◇総時間：</w:t>
      </w:r>
      <w:r w:rsidR="00782727">
        <w:rPr>
          <w:rFonts w:ascii="ＭＳ ゴシック" w:eastAsia="ＭＳ ゴシック" w:hAnsi="ＭＳ ゴシック" w:hint="eastAsia"/>
          <w:szCs w:val="21"/>
        </w:rPr>
        <w:t>105時間（３</w:t>
      </w:r>
      <w:r w:rsidR="0034143A" w:rsidRPr="00E54700">
        <w:rPr>
          <w:rFonts w:ascii="ＭＳ ゴシック" w:eastAsia="ＭＳ ゴシック" w:hAnsi="ＭＳ ゴシック" w:hint="eastAsia"/>
          <w:szCs w:val="21"/>
        </w:rPr>
        <w:t>単位）</w:t>
      </w:r>
    </w:p>
    <w:p w14:paraId="7FAA1D22" w14:textId="2DC99520" w:rsidR="00704FBC" w:rsidRDefault="00704FBC">
      <w:pPr>
        <w:rPr>
          <w:rFonts w:ascii="ＭＳ ゴシック" w:eastAsia="ＭＳ ゴシック" w:hAnsi="ＭＳ ゴシック"/>
          <w:szCs w:val="21"/>
        </w:rPr>
      </w:pPr>
    </w:p>
    <w:p w14:paraId="296AC38B" w14:textId="4D46DCDB" w:rsidR="00187047" w:rsidRPr="00E54700" w:rsidRDefault="00187047">
      <w:pPr>
        <w:rPr>
          <w:rFonts w:ascii="ＭＳ ゴシック" w:eastAsia="ＭＳ ゴシック" w:hAnsi="ＭＳ ゴシック" w:hint="eastAsia"/>
          <w:szCs w:val="21"/>
        </w:rPr>
      </w:pPr>
      <w:r>
        <w:rPr>
          <w:rFonts w:ascii="ＭＳ ゴシック" w:eastAsia="ＭＳ ゴシック" w:hAnsi="ＭＳ ゴシック" w:hint="eastAsia"/>
          <w:szCs w:val="21"/>
        </w:rPr>
        <w:t>◇学習内容</w:t>
      </w:r>
      <w:bookmarkStart w:id="0" w:name="_GoBack"/>
      <w:bookmarkEnd w:id="0"/>
    </w:p>
    <w:tbl>
      <w:tblPr>
        <w:tblStyle w:val="a3"/>
        <w:tblW w:w="0" w:type="auto"/>
        <w:tblLook w:val="04A0" w:firstRow="1" w:lastRow="0" w:firstColumn="1" w:lastColumn="0" w:noHBand="0" w:noVBand="1"/>
      </w:tblPr>
      <w:tblGrid>
        <w:gridCol w:w="988"/>
        <w:gridCol w:w="4677"/>
        <w:gridCol w:w="2829"/>
      </w:tblGrid>
      <w:tr w:rsidR="00474FB9" w:rsidRPr="00E54700" w14:paraId="10075BDA" w14:textId="77777777" w:rsidTr="005C4F74">
        <w:tc>
          <w:tcPr>
            <w:tcW w:w="988" w:type="dxa"/>
            <w:vAlign w:val="center"/>
          </w:tcPr>
          <w:p w14:paraId="7939741F" w14:textId="7EC8F610" w:rsidR="00474FB9" w:rsidRPr="00E54700" w:rsidRDefault="00474FB9" w:rsidP="00782727">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月</w:t>
            </w:r>
          </w:p>
        </w:tc>
        <w:tc>
          <w:tcPr>
            <w:tcW w:w="4677" w:type="dxa"/>
            <w:vAlign w:val="center"/>
          </w:tcPr>
          <w:p w14:paraId="2C28CF16" w14:textId="331945EF" w:rsidR="00474FB9" w:rsidRPr="00E54700" w:rsidRDefault="00474FB9" w:rsidP="00782727">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単元・題材名</w:t>
            </w:r>
          </w:p>
        </w:tc>
        <w:tc>
          <w:tcPr>
            <w:tcW w:w="2829" w:type="dxa"/>
            <w:vAlign w:val="center"/>
          </w:tcPr>
          <w:p w14:paraId="349D425B" w14:textId="6B9C9F7D" w:rsidR="00474FB9" w:rsidRPr="00E54700" w:rsidRDefault="00474FB9" w:rsidP="00782727">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備考</w:t>
            </w:r>
          </w:p>
        </w:tc>
      </w:tr>
      <w:tr w:rsidR="00704FBC" w:rsidRPr="00E54700" w14:paraId="3E333644" w14:textId="77777777" w:rsidTr="005C4F74">
        <w:tc>
          <w:tcPr>
            <w:tcW w:w="988" w:type="dxa"/>
            <w:vAlign w:val="center"/>
          </w:tcPr>
          <w:p w14:paraId="055B75EB" w14:textId="5C4E450B" w:rsidR="00704FBC" w:rsidRPr="00E54700" w:rsidRDefault="002A1F7B" w:rsidP="001611E9">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４</w:t>
            </w:r>
          </w:p>
        </w:tc>
        <w:tc>
          <w:tcPr>
            <w:tcW w:w="4677" w:type="dxa"/>
            <w:vAlign w:val="center"/>
          </w:tcPr>
          <w:p w14:paraId="20C762EF" w14:textId="5EB97BB1" w:rsidR="00704FBC" w:rsidRPr="00E54700" w:rsidRDefault="00E7655D" w:rsidP="00782727">
            <w:pPr>
              <w:rPr>
                <w:rFonts w:ascii="ＭＳ ゴシック" w:eastAsia="ＭＳ ゴシック" w:hAnsi="ＭＳ ゴシック"/>
                <w:szCs w:val="21"/>
              </w:rPr>
            </w:pPr>
            <w:r w:rsidRPr="00E54700">
              <w:rPr>
                <w:rFonts w:ascii="ＭＳ ゴシック" w:eastAsia="ＭＳ ゴシック" w:hAnsi="ＭＳ ゴシック" w:hint="eastAsia"/>
                <w:szCs w:val="21"/>
              </w:rPr>
              <w:t>総論</w:t>
            </w:r>
          </w:p>
        </w:tc>
        <w:tc>
          <w:tcPr>
            <w:tcW w:w="2829" w:type="dxa"/>
          </w:tcPr>
          <w:p w14:paraId="673B29F4" w14:textId="77777777" w:rsidR="006B1526" w:rsidRPr="00E54700" w:rsidRDefault="006B1526">
            <w:pPr>
              <w:rPr>
                <w:rFonts w:ascii="ＭＳ ゴシック" w:eastAsia="ＭＳ ゴシック" w:hAnsi="ＭＳ ゴシック"/>
                <w:szCs w:val="21"/>
              </w:rPr>
            </w:pPr>
            <w:r w:rsidRPr="00E54700">
              <w:rPr>
                <w:rFonts w:ascii="ＭＳ ゴシック" w:eastAsia="ＭＳ ゴシック" w:hAnsi="ＭＳ ゴシック" w:hint="eastAsia"/>
                <w:szCs w:val="21"/>
              </w:rPr>
              <w:t>概要、正経十二経の流注</w:t>
            </w:r>
          </w:p>
          <w:p w14:paraId="1C2B24E5" w14:textId="2669A401" w:rsidR="006B1526" w:rsidRPr="00E54700" w:rsidRDefault="006B1526">
            <w:pPr>
              <w:rPr>
                <w:rFonts w:ascii="ＭＳ ゴシック" w:eastAsia="ＭＳ ゴシック" w:hAnsi="ＭＳ ゴシック"/>
                <w:szCs w:val="21"/>
              </w:rPr>
            </w:pPr>
            <w:r w:rsidRPr="00E54700">
              <w:rPr>
                <w:rFonts w:ascii="ＭＳ ゴシック" w:eastAsia="ＭＳ ゴシック" w:hAnsi="ＭＳ ゴシック" w:hint="eastAsia"/>
                <w:szCs w:val="21"/>
              </w:rPr>
              <w:t>要穴、骨度法と体表指標</w:t>
            </w:r>
          </w:p>
        </w:tc>
      </w:tr>
      <w:tr w:rsidR="00704FBC" w:rsidRPr="00E54700" w14:paraId="24048E0F" w14:textId="77777777" w:rsidTr="005C4F74">
        <w:tc>
          <w:tcPr>
            <w:tcW w:w="988" w:type="dxa"/>
            <w:vAlign w:val="center"/>
          </w:tcPr>
          <w:p w14:paraId="4DB596B5" w14:textId="2D21B3B5" w:rsidR="00704FBC" w:rsidRPr="00E54700" w:rsidRDefault="002A1F7B" w:rsidP="001611E9">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５</w:t>
            </w:r>
          </w:p>
        </w:tc>
        <w:tc>
          <w:tcPr>
            <w:tcW w:w="4677" w:type="dxa"/>
          </w:tcPr>
          <w:p w14:paraId="4A638CF2" w14:textId="0C96A611" w:rsidR="003E7E4D" w:rsidRPr="00E54700" w:rsidRDefault="003E7E4D">
            <w:pPr>
              <w:rPr>
                <w:rFonts w:ascii="ＭＳ ゴシック" w:eastAsia="ＭＳ ゴシック" w:hAnsi="ＭＳ ゴシック"/>
                <w:szCs w:val="21"/>
              </w:rPr>
            </w:pPr>
            <w:r w:rsidRPr="00E54700">
              <w:rPr>
                <w:rFonts w:ascii="ＭＳ ゴシック" w:eastAsia="ＭＳ ゴシック" w:hAnsi="ＭＳ ゴシック" w:hint="eastAsia"/>
                <w:szCs w:val="21"/>
              </w:rPr>
              <w:t>督脈、任脈</w:t>
            </w:r>
            <w:r w:rsidR="00F24630" w:rsidRPr="00E54700">
              <w:rPr>
                <w:rFonts w:ascii="ＭＳ ゴシック" w:eastAsia="ＭＳ ゴシック" w:hAnsi="ＭＳ ゴシック" w:hint="eastAsia"/>
                <w:szCs w:val="21"/>
              </w:rPr>
              <w:t>、手の太陰肺経</w:t>
            </w:r>
          </w:p>
        </w:tc>
        <w:tc>
          <w:tcPr>
            <w:tcW w:w="2829" w:type="dxa"/>
          </w:tcPr>
          <w:p w14:paraId="68230F08" w14:textId="02904856" w:rsidR="00704FBC" w:rsidRPr="00E54700" w:rsidRDefault="00C00841">
            <w:pPr>
              <w:rPr>
                <w:rFonts w:ascii="ＭＳ ゴシック" w:eastAsia="ＭＳ ゴシック" w:hAnsi="ＭＳ ゴシック"/>
                <w:szCs w:val="21"/>
              </w:rPr>
            </w:pPr>
            <w:r w:rsidRPr="00E54700">
              <w:rPr>
                <w:rFonts w:ascii="ＭＳ ゴシック" w:eastAsia="ＭＳ ゴシック" w:hAnsi="ＭＳ ゴシック" w:hint="eastAsia"/>
                <w:szCs w:val="21"/>
              </w:rPr>
              <w:t>取穴実技</w:t>
            </w:r>
          </w:p>
        </w:tc>
      </w:tr>
      <w:tr w:rsidR="00704FBC" w:rsidRPr="00E54700" w14:paraId="08C7221D" w14:textId="77777777" w:rsidTr="005C4F74">
        <w:tc>
          <w:tcPr>
            <w:tcW w:w="988" w:type="dxa"/>
            <w:vAlign w:val="center"/>
          </w:tcPr>
          <w:p w14:paraId="5DCA9B5B" w14:textId="4079FB25" w:rsidR="00704FBC" w:rsidRPr="00E54700" w:rsidRDefault="002A1F7B" w:rsidP="001611E9">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６</w:t>
            </w:r>
          </w:p>
        </w:tc>
        <w:tc>
          <w:tcPr>
            <w:tcW w:w="4677" w:type="dxa"/>
          </w:tcPr>
          <w:p w14:paraId="40B6DDF5" w14:textId="13E628D3" w:rsidR="00704FBC" w:rsidRPr="00E54700" w:rsidRDefault="00C00841">
            <w:pPr>
              <w:rPr>
                <w:rFonts w:ascii="ＭＳ ゴシック" w:eastAsia="ＭＳ ゴシック" w:hAnsi="ＭＳ ゴシック"/>
                <w:szCs w:val="21"/>
              </w:rPr>
            </w:pPr>
            <w:r w:rsidRPr="00E54700">
              <w:rPr>
                <w:rFonts w:ascii="ＭＳ ゴシック" w:eastAsia="ＭＳ ゴシック" w:hAnsi="ＭＳ ゴシック" w:hint="eastAsia"/>
                <w:szCs w:val="21"/>
              </w:rPr>
              <w:t>手の陽明大腸経</w:t>
            </w:r>
            <w:r w:rsidR="00F24630" w:rsidRPr="00E54700">
              <w:rPr>
                <w:rFonts w:ascii="ＭＳ ゴシック" w:eastAsia="ＭＳ ゴシック" w:hAnsi="ＭＳ ゴシック" w:hint="eastAsia"/>
                <w:szCs w:val="21"/>
              </w:rPr>
              <w:t>、足の陽明胃経、足の太陰脾経，</w:t>
            </w:r>
          </w:p>
        </w:tc>
        <w:tc>
          <w:tcPr>
            <w:tcW w:w="2829" w:type="dxa"/>
          </w:tcPr>
          <w:p w14:paraId="426DC90F" w14:textId="0F33A882" w:rsidR="00704FBC" w:rsidRPr="00E54700" w:rsidRDefault="00C00841">
            <w:pPr>
              <w:rPr>
                <w:rFonts w:ascii="ＭＳ ゴシック" w:eastAsia="ＭＳ ゴシック" w:hAnsi="ＭＳ ゴシック"/>
                <w:szCs w:val="21"/>
              </w:rPr>
            </w:pPr>
            <w:r w:rsidRPr="00E54700">
              <w:rPr>
                <w:rFonts w:ascii="ＭＳ ゴシック" w:eastAsia="ＭＳ ゴシック" w:hAnsi="ＭＳ ゴシック" w:hint="eastAsia"/>
                <w:szCs w:val="21"/>
              </w:rPr>
              <w:t>取穴実技</w:t>
            </w:r>
          </w:p>
        </w:tc>
      </w:tr>
      <w:tr w:rsidR="00F24630" w:rsidRPr="00E54700" w14:paraId="185EB6EF" w14:textId="77777777" w:rsidTr="005C4F74">
        <w:tc>
          <w:tcPr>
            <w:tcW w:w="988" w:type="dxa"/>
            <w:vAlign w:val="center"/>
          </w:tcPr>
          <w:p w14:paraId="5A7467F5" w14:textId="1C94604E" w:rsidR="00F24630" w:rsidRPr="00E54700" w:rsidRDefault="00F24630" w:rsidP="001611E9">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７</w:t>
            </w:r>
          </w:p>
        </w:tc>
        <w:tc>
          <w:tcPr>
            <w:tcW w:w="4677" w:type="dxa"/>
          </w:tcPr>
          <w:p w14:paraId="3EC50F66" w14:textId="061F5BE6" w:rsidR="00F24630" w:rsidRPr="00E54700" w:rsidRDefault="00F24630" w:rsidP="00F24630">
            <w:pPr>
              <w:rPr>
                <w:rFonts w:ascii="ＭＳ ゴシック" w:eastAsia="ＭＳ ゴシック" w:hAnsi="ＭＳ ゴシック"/>
                <w:szCs w:val="21"/>
              </w:rPr>
            </w:pPr>
            <w:r w:rsidRPr="00E54700">
              <w:rPr>
                <w:rFonts w:ascii="ＭＳ ゴシック" w:eastAsia="ＭＳ ゴシック" w:hAnsi="ＭＳ ゴシック" w:hint="eastAsia"/>
                <w:szCs w:val="21"/>
              </w:rPr>
              <w:t>手の少陰心経、手の太陽小腸経</w:t>
            </w:r>
          </w:p>
        </w:tc>
        <w:tc>
          <w:tcPr>
            <w:tcW w:w="2829" w:type="dxa"/>
          </w:tcPr>
          <w:p w14:paraId="28EC9D63" w14:textId="72449495" w:rsidR="00F24630" w:rsidRPr="00E54700" w:rsidRDefault="00F24630" w:rsidP="00F24630">
            <w:pPr>
              <w:rPr>
                <w:rFonts w:ascii="ＭＳ ゴシック" w:eastAsia="ＭＳ ゴシック" w:hAnsi="ＭＳ ゴシック"/>
                <w:szCs w:val="21"/>
              </w:rPr>
            </w:pPr>
            <w:r w:rsidRPr="00E54700">
              <w:rPr>
                <w:rFonts w:ascii="ＭＳ ゴシック" w:eastAsia="ＭＳ ゴシック" w:hAnsi="ＭＳ ゴシック" w:hint="eastAsia"/>
                <w:szCs w:val="21"/>
              </w:rPr>
              <w:t>取穴実技</w:t>
            </w:r>
          </w:p>
        </w:tc>
      </w:tr>
      <w:tr w:rsidR="00F24630" w:rsidRPr="00E54700" w14:paraId="4D0F08A7" w14:textId="77777777" w:rsidTr="005C4F74">
        <w:tc>
          <w:tcPr>
            <w:tcW w:w="988" w:type="dxa"/>
            <w:vAlign w:val="center"/>
          </w:tcPr>
          <w:p w14:paraId="049CABBF" w14:textId="4B49D0AE" w:rsidR="00F24630" w:rsidRPr="00E54700" w:rsidRDefault="00F24630" w:rsidP="001611E9">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９</w:t>
            </w:r>
          </w:p>
        </w:tc>
        <w:tc>
          <w:tcPr>
            <w:tcW w:w="4677" w:type="dxa"/>
          </w:tcPr>
          <w:p w14:paraId="0975655A" w14:textId="035ED8E3" w:rsidR="00F24630" w:rsidRPr="00E54700" w:rsidRDefault="00F24630" w:rsidP="00F24630">
            <w:pPr>
              <w:rPr>
                <w:rFonts w:ascii="ＭＳ ゴシック" w:eastAsia="ＭＳ ゴシック" w:hAnsi="ＭＳ ゴシック"/>
                <w:szCs w:val="21"/>
              </w:rPr>
            </w:pPr>
            <w:r w:rsidRPr="00E54700">
              <w:rPr>
                <w:rFonts w:ascii="ＭＳ ゴシック" w:eastAsia="ＭＳ ゴシック" w:hAnsi="ＭＳ ゴシック" w:hint="eastAsia"/>
                <w:szCs w:val="21"/>
              </w:rPr>
              <w:t>手の太陽膀胱経</w:t>
            </w:r>
          </w:p>
        </w:tc>
        <w:tc>
          <w:tcPr>
            <w:tcW w:w="2829" w:type="dxa"/>
          </w:tcPr>
          <w:p w14:paraId="77BDF28D" w14:textId="451B7C84" w:rsidR="00F24630" w:rsidRPr="00E54700" w:rsidRDefault="00F24630" w:rsidP="00F24630">
            <w:pPr>
              <w:rPr>
                <w:rFonts w:ascii="ＭＳ ゴシック" w:eastAsia="ＭＳ ゴシック" w:hAnsi="ＭＳ ゴシック"/>
                <w:szCs w:val="21"/>
              </w:rPr>
            </w:pPr>
            <w:r w:rsidRPr="00E54700">
              <w:rPr>
                <w:rFonts w:ascii="ＭＳ ゴシック" w:eastAsia="ＭＳ ゴシック" w:hAnsi="ＭＳ ゴシック" w:hint="eastAsia"/>
                <w:szCs w:val="21"/>
              </w:rPr>
              <w:t>取穴実技</w:t>
            </w:r>
          </w:p>
        </w:tc>
      </w:tr>
      <w:tr w:rsidR="00F24630" w:rsidRPr="00E54700" w14:paraId="04AEFD71" w14:textId="77777777" w:rsidTr="005C4F74">
        <w:tc>
          <w:tcPr>
            <w:tcW w:w="988" w:type="dxa"/>
            <w:vAlign w:val="center"/>
          </w:tcPr>
          <w:p w14:paraId="54CBCB34" w14:textId="152F3324" w:rsidR="00F24630" w:rsidRPr="00E54700" w:rsidRDefault="00F24630" w:rsidP="001611E9">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１０</w:t>
            </w:r>
          </w:p>
        </w:tc>
        <w:tc>
          <w:tcPr>
            <w:tcW w:w="4677" w:type="dxa"/>
          </w:tcPr>
          <w:p w14:paraId="293F703F" w14:textId="0090C35D" w:rsidR="00F24630" w:rsidRPr="00E54700" w:rsidRDefault="00F24630" w:rsidP="00F24630">
            <w:pPr>
              <w:rPr>
                <w:rFonts w:ascii="ＭＳ ゴシック" w:eastAsia="ＭＳ ゴシック" w:hAnsi="ＭＳ ゴシック"/>
                <w:szCs w:val="21"/>
              </w:rPr>
            </w:pPr>
            <w:r w:rsidRPr="00E54700">
              <w:rPr>
                <w:rFonts w:ascii="ＭＳ ゴシック" w:eastAsia="ＭＳ ゴシック" w:hAnsi="ＭＳ ゴシック" w:hint="eastAsia"/>
                <w:szCs w:val="21"/>
              </w:rPr>
              <w:t>足の少陰腎経、手の厥陰心包経</w:t>
            </w:r>
            <w:r w:rsidR="00B72E34" w:rsidRPr="00E54700">
              <w:rPr>
                <w:rFonts w:ascii="ＭＳ ゴシック" w:eastAsia="ＭＳ ゴシック" w:hAnsi="ＭＳ ゴシック" w:hint="eastAsia"/>
                <w:szCs w:val="21"/>
              </w:rPr>
              <w:t>，手の</w:t>
            </w:r>
            <w:r w:rsidR="00520EF8" w:rsidRPr="00E54700">
              <w:rPr>
                <w:rFonts w:ascii="ＭＳ ゴシック" w:eastAsia="ＭＳ ゴシック" w:hAnsi="ＭＳ ゴシック" w:hint="eastAsia"/>
                <w:szCs w:val="21"/>
              </w:rPr>
              <w:t>少陽三焦経</w:t>
            </w:r>
          </w:p>
        </w:tc>
        <w:tc>
          <w:tcPr>
            <w:tcW w:w="2829" w:type="dxa"/>
            <w:vAlign w:val="center"/>
          </w:tcPr>
          <w:p w14:paraId="01C1D903" w14:textId="54AC6718" w:rsidR="00F24630" w:rsidRPr="00E54700" w:rsidRDefault="00F24630" w:rsidP="00782727">
            <w:pPr>
              <w:rPr>
                <w:rFonts w:ascii="ＭＳ ゴシック" w:eastAsia="ＭＳ ゴシック" w:hAnsi="ＭＳ ゴシック"/>
                <w:szCs w:val="21"/>
              </w:rPr>
            </w:pPr>
            <w:r w:rsidRPr="00E54700">
              <w:rPr>
                <w:rFonts w:ascii="ＭＳ ゴシック" w:eastAsia="ＭＳ ゴシック" w:hAnsi="ＭＳ ゴシック" w:hint="eastAsia"/>
                <w:szCs w:val="21"/>
              </w:rPr>
              <w:t>取穴実技</w:t>
            </w:r>
          </w:p>
        </w:tc>
      </w:tr>
      <w:tr w:rsidR="00F24630" w:rsidRPr="00E54700" w14:paraId="03632A8D" w14:textId="77777777" w:rsidTr="005C4F74">
        <w:tc>
          <w:tcPr>
            <w:tcW w:w="988" w:type="dxa"/>
            <w:vAlign w:val="center"/>
          </w:tcPr>
          <w:p w14:paraId="483D981E" w14:textId="06B25724" w:rsidR="00F24630" w:rsidRPr="00E54700" w:rsidRDefault="00F24630" w:rsidP="001611E9">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１１</w:t>
            </w:r>
          </w:p>
        </w:tc>
        <w:tc>
          <w:tcPr>
            <w:tcW w:w="4677" w:type="dxa"/>
          </w:tcPr>
          <w:p w14:paraId="7E018CFA" w14:textId="3F8619DD" w:rsidR="00F24630" w:rsidRPr="00E54700" w:rsidRDefault="00FF0B28" w:rsidP="00F24630">
            <w:pPr>
              <w:rPr>
                <w:rFonts w:ascii="ＭＳ ゴシック" w:eastAsia="ＭＳ ゴシック" w:hAnsi="ＭＳ ゴシック"/>
                <w:szCs w:val="21"/>
              </w:rPr>
            </w:pPr>
            <w:r w:rsidRPr="00E54700">
              <w:rPr>
                <w:rFonts w:ascii="ＭＳ ゴシック" w:eastAsia="ＭＳ ゴシック" w:hAnsi="ＭＳ ゴシック" w:hint="eastAsia"/>
                <w:szCs w:val="21"/>
              </w:rPr>
              <w:t>足の少陽胆経、足の厥陰肝経</w:t>
            </w:r>
          </w:p>
        </w:tc>
        <w:tc>
          <w:tcPr>
            <w:tcW w:w="2829" w:type="dxa"/>
          </w:tcPr>
          <w:p w14:paraId="1C8A5ECA" w14:textId="332FC3EE" w:rsidR="00F24630" w:rsidRPr="00E54700" w:rsidRDefault="00FF0B28" w:rsidP="00F24630">
            <w:pPr>
              <w:rPr>
                <w:rFonts w:ascii="ＭＳ ゴシック" w:eastAsia="ＭＳ ゴシック" w:hAnsi="ＭＳ ゴシック"/>
                <w:szCs w:val="21"/>
              </w:rPr>
            </w:pPr>
            <w:r w:rsidRPr="00E54700">
              <w:rPr>
                <w:rFonts w:ascii="ＭＳ ゴシック" w:eastAsia="ＭＳ ゴシック" w:hAnsi="ＭＳ ゴシック" w:hint="eastAsia"/>
                <w:szCs w:val="21"/>
              </w:rPr>
              <w:t>取穴実技</w:t>
            </w:r>
          </w:p>
        </w:tc>
      </w:tr>
      <w:tr w:rsidR="00F24630" w:rsidRPr="00E54700" w14:paraId="392E41DF" w14:textId="77777777" w:rsidTr="005C4F74">
        <w:tc>
          <w:tcPr>
            <w:tcW w:w="988" w:type="dxa"/>
            <w:vAlign w:val="center"/>
          </w:tcPr>
          <w:p w14:paraId="0E641B6C" w14:textId="414AFB15" w:rsidR="00F24630" w:rsidRPr="00E54700" w:rsidRDefault="00F24630" w:rsidP="001611E9">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１２</w:t>
            </w:r>
          </w:p>
        </w:tc>
        <w:tc>
          <w:tcPr>
            <w:tcW w:w="4677" w:type="dxa"/>
          </w:tcPr>
          <w:p w14:paraId="317CBA8E" w14:textId="36FD100F" w:rsidR="00F24630" w:rsidRPr="00E54700" w:rsidRDefault="00C02F4B" w:rsidP="00F24630">
            <w:pPr>
              <w:rPr>
                <w:rFonts w:ascii="ＭＳ ゴシック" w:eastAsia="ＭＳ ゴシック" w:hAnsi="ＭＳ ゴシック"/>
                <w:szCs w:val="21"/>
              </w:rPr>
            </w:pPr>
            <w:r w:rsidRPr="00E54700">
              <w:rPr>
                <w:rFonts w:ascii="ＭＳ ゴシック" w:eastAsia="ＭＳ ゴシック" w:hAnsi="ＭＳ ゴシック" w:hint="eastAsia"/>
                <w:szCs w:val="21"/>
              </w:rPr>
              <w:t>腰背部他横並びの確認</w:t>
            </w:r>
          </w:p>
        </w:tc>
        <w:tc>
          <w:tcPr>
            <w:tcW w:w="2829" w:type="dxa"/>
          </w:tcPr>
          <w:p w14:paraId="190D9588" w14:textId="7C7A34EF" w:rsidR="00F24630" w:rsidRPr="00E54700" w:rsidRDefault="00C663EF" w:rsidP="00F24630">
            <w:pPr>
              <w:rPr>
                <w:rFonts w:ascii="ＭＳ ゴシック" w:eastAsia="ＭＳ ゴシック" w:hAnsi="ＭＳ ゴシック"/>
                <w:szCs w:val="21"/>
              </w:rPr>
            </w:pPr>
            <w:r w:rsidRPr="00E54700">
              <w:rPr>
                <w:rFonts w:ascii="ＭＳ ゴシック" w:eastAsia="ＭＳ ゴシック" w:hAnsi="ＭＳ ゴシック" w:hint="eastAsia"/>
                <w:szCs w:val="21"/>
              </w:rPr>
              <w:t>ランドマーク</w:t>
            </w:r>
          </w:p>
        </w:tc>
      </w:tr>
      <w:tr w:rsidR="00F24630" w:rsidRPr="00E54700" w14:paraId="6882D53E" w14:textId="77777777" w:rsidTr="005C4F74">
        <w:tc>
          <w:tcPr>
            <w:tcW w:w="988" w:type="dxa"/>
            <w:vAlign w:val="center"/>
          </w:tcPr>
          <w:p w14:paraId="3EA1DC15" w14:textId="5BB43665" w:rsidR="00F24630" w:rsidRPr="00E54700" w:rsidRDefault="00F24630" w:rsidP="001611E9">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１</w:t>
            </w:r>
          </w:p>
        </w:tc>
        <w:tc>
          <w:tcPr>
            <w:tcW w:w="4677" w:type="dxa"/>
          </w:tcPr>
          <w:p w14:paraId="6284E3D3" w14:textId="5CEF2903" w:rsidR="00F24630" w:rsidRPr="00E54700" w:rsidRDefault="00A85CE0" w:rsidP="00F24630">
            <w:pPr>
              <w:rPr>
                <w:rFonts w:ascii="ＭＳ ゴシック" w:eastAsia="ＭＳ ゴシック" w:hAnsi="ＭＳ ゴシック"/>
                <w:szCs w:val="21"/>
              </w:rPr>
            </w:pPr>
            <w:r w:rsidRPr="00E54700">
              <w:rPr>
                <w:rFonts w:ascii="ＭＳ ゴシック" w:eastAsia="ＭＳ ゴシック" w:hAnsi="ＭＳ ゴシック" w:hint="eastAsia"/>
                <w:szCs w:val="21"/>
              </w:rPr>
              <w:t>奇経八脈</w:t>
            </w:r>
          </w:p>
        </w:tc>
        <w:tc>
          <w:tcPr>
            <w:tcW w:w="2829" w:type="dxa"/>
          </w:tcPr>
          <w:p w14:paraId="1F24F976" w14:textId="77777777" w:rsidR="00F24630" w:rsidRPr="00E54700" w:rsidRDefault="00F24630" w:rsidP="00F24630">
            <w:pPr>
              <w:rPr>
                <w:rFonts w:ascii="ＭＳ ゴシック" w:eastAsia="ＭＳ ゴシック" w:hAnsi="ＭＳ ゴシック"/>
                <w:szCs w:val="21"/>
              </w:rPr>
            </w:pPr>
          </w:p>
        </w:tc>
      </w:tr>
      <w:tr w:rsidR="00F24630" w:rsidRPr="00E54700" w14:paraId="3535D715" w14:textId="77777777" w:rsidTr="005C4F74">
        <w:tc>
          <w:tcPr>
            <w:tcW w:w="988" w:type="dxa"/>
            <w:vAlign w:val="center"/>
          </w:tcPr>
          <w:p w14:paraId="7E3BA042" w14:textId="7B9667D2" w:rsidR="00F24630" w:rsidRPr="00E54700" w:rsidRDefault="00F24630" w:rsidP="001611E9">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２</w:t>
            </w:r>
          </w:p>
        </w:tc>
        <w:tc>
          <w:tcPr>
            <w:tcW w:w="4677" w:type="dxa"/>
          </w:tcPr>
          <w:p w14:paraId="50800407" w14:textId="00693377" w:rsidR="00F24630" w:rsidRPr="00E54700" w:rsidRDefault="00A85CE0" w:rsidP="00F24630">
            <w:pPr>
              <w:rPr>
                <w:rFonts w:ascii="ＭＳ ゴシック" w:eastAsia="ＭＳ ゴシック" w:hAnsi="ＭＳ ゴシック"/>
                <w:szCs w:val="21"/>
              </w:rPr>
            </w:pPr>
            <w:r w:rsidRPr="00E54700">
              <w:rPr>
                <w:rFonts w:ascii="ＭＳ ゴシック" w:eastAsia="ＭＳ ゴシック" w:hAnsi="ＭＳ ゴシック" w:hint="eastAsia"/>
                <w:szCs w:val="21"/>
              </w:rPr>
              <w:t>奇穴</w:t>
            </w:r>
          </w:p>
        </w:tc>
        <w:tc>
          <w:tcPr>
            <w:tcW w:w="2829" w:type="dxa"/>
          </w:tcPr>
          <w:p w14:paraId="5A276AB7" w14:textId="77777777" w:rsidR="00F24630" w:rsidRPr="00E54700" w:rsidRDefault="00F24630" w:rsidP="00F24630">
            <w:pPr>
              <w:rPr>
                <w:rFonts w:ascii="ＭＳ ゴシック" w:eastAsia="ＭＳ ゴシック" w:hAnsi="ＭＳ ゴシック"/>
                <w:szCs w:val="21"/>
              </w:rPr>
            </w:pPr>
          </w:p>
        </w:tc>
      </w:tr>
      <w:tr w:rsidR="00F24630" w:rsidRPr="00E54700" w14:paraId="7233E7E1" w14:textId="77777777" w:rsidTr="005C4F74">
        <w:tc>
          <w:tcPr>
            <w:tcW w:w="988" w:type="dxa"/>
            <w:vAlign w:val="center"/>
          </w:tcPr>
          <w:p w14:paraId="3C160E95" w14:textId="325B307E" w:rsidR="00F24630" w:rsidRPr="00E54700" w:rsidRDefault="00F24630" w:rsidP="001611E9">
            <w:pPr>
              <w:jc w:val="center"/>
              <w:rPr>
                <w:rFonts w:ascii="ＭＳ ゴシック" w:eastAsia="ＭＳ ゴシック" w:hAnsi="ＭＳ ゴシック"/>
                <w:szCs w:val="21"/>
              </w:rPr>
            </w:pPr>
            <w:r w:rsidRPr="00E54700">
              <w:rPr>
                <w:rFonts w:ascii="ＭＳ ゴシック" w:eastAsia="ＭＳ ゴシック" w:hAnsi="ＭＳ ゴシック" w:hint="eastAsia"/>
                <w:szCs w:val="21"/>
              </w:rPr>
              <w:t>３</w:t>
            </w:r>
          </w:p>
        </w:tc>
        <w:tc>
          <w:tcPr>
            <w:tcW w:w="4677" w:type="dxa"/>
          </w:tcPr>
          <w:p w14:paraId="353A3402" w14:textId="10E7B31E" w:rsidR="00F24630" w:rsidRPr="00E54700" w:rsidRDefault="00421B3F" w:rsidP="00F24630">
            <w:pPr>
              <w:rPr>
                <w:rFonts w:ascii="ＭＳ ゴシック" w:eastAsia="ＭＳ ゴシック" w:hAnsi="ＭＳ ゴシック"/>
                <w:szCs w:val="21"/>
              </w:rPr>
            </w:pPr>
            <w:r w:rsidRPr="00E54700">
              <w:rPr>
                <w:rFonts w:ascii="ＭＳ ゴシック" w:eastAsia="ＭＳ ゴシック" w:hAnsi="ＭＳ ゴシック" w:hint="eastAsia"/>
                <w:szCs w:val="21"/>
              </w:rPr>
              <w:t>経絡、経穴と現代医学</w:t>
            </w:r>
          </w:p>
        </w:tc>
        <w:tc>
          <w:tcPr>
            <w:tcW w:w="2829" w:type="dxa"/>
          </w:tcPr>
          <w:p w14:paraId="14EA0E51" w14:textId="268C8AC7" w:rsidR="00F24630" w:rsidRPr="00E54700" w:rsidRDefault="00F24630" w:rsidP="00F24630">
            <w:pPr>
              <w:rPr>
                <w:rFonts w:ascii="ＭＳ ゴシック" w:eastAsia="ＭＳ ゴシック" w:hAnsi="ＭＳ ゴシック"/>
                <w:szCs w:val="21"/>
              </w:rPr>
            </w:pPr>
          </w:p>
        </w:tc>
      </w:tr>
    </w:tbl>
    <w:p w14:paraId="147E5618" w14:textId="77777777" w:rsidR="00704FBC" w:rsidRPr="000C337B" w:rsidRDefault="00704FBC" w:rsidP="005944DE">
      <w:pPr>
        <w:rPr>
          <w:vertAlign w:val="subscript"/>
        </w:rPr>
      </w:pPr>
    </w:p>
    <w:sectPr w:rsidR="00704FBC" w:rsidRPr="000C337B" w:rsidSect="00EB2EA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FA23B" w14:textId="77777777" w:rsidR="002647C1" w:rsidRDefault="002647C1" w:rsidP="003D6DDF">
      <w:r>
        <w:separator/>
      </w:r>
    </w:p>
  </w:endnote>
  <w:endnote w:type="continuationSeparator" w:id="0">
    <w:p w14:paraId="57B903F5" w14:textId="77777777" w:rsidR="002647C1" w:rsidRDefault="002647C1" w:rsidP="003D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8FBEE" w14:textId="77777777" w:rsidR="002647C1" w:rsidRDefault="002647C1" w:rsidP="003D6DDF">
      <w:r>
        <w:separator/>
      </w:r>
    </w:p>
  </w:footnote>
  <w:footnote w:type="continuationSeparator" w:id="0">
    <w:p w14:paraId="6C955DAD" w14:textId="77777777" w:rsidR="002647C1" w:rsidRDefault="002647C1" w:rsidP="003D6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AD"/>
    <w:rsid w:val="00041CF2"/>
    <w:rsid w:val="00077A14"/>
    <w:rsid w:val="000C337B"/>
    <w:rsid w:val="001611E9"/>
    <w:rsid w:val="00187047"/>
    <w:rsid w:val="002205DC"/>
    <w:rsid w:val="002647C1"/>
    <w:rsid w:val="002A1F7B"/>
    <w:rsid w:val="002A2CC9"/>
    <w:rsid w:val="002C3F27"/>
    <w:rsid w:val="002F4E57"/>
    <w:rsid w:val="00326045"/>
    <w:rsid w:val="00337732"/>
    <w:rsid w:val="0034143A"/>
    <w:rsid w:val="0038438D"/>
    <w:rsid w:val="003D6DDF"/>
    <w:rsid w:val="003E7E4D"/>
    <w:rsid w:val="00421B3F"/>
    <w:rsid w:val="00474FB9"/>
    <w:rsid w:val="00520EF8"/>
    <w:rsid w:val="005944DE"/>
    <w:rsid w:val="005C4F74"/>
    <w:rsid w:val="006032FF"/>
    <w:rsid w:val="0067729B"/>
    <w:rsid w:val="006B1526"/>
    <w:rsid w:val="00704FBC"/>
    <w:rsid w:val="0075725F"/>
    <w:rsid w:val="00775B8E"/>
    <w:rsid w:val="00782727"/>
    <w:rsid w:val="00843D58"/>
    <w:rsid w:val="008A7DD8"/>
    <w:rsid w:val="00987550"/>
    <w:rsid w:val="00A85CE0"/>
    <w:rsid w:val="00A95298"/>
    <w:rsid w:val="00AA455C"/>
    <w:rsid w:val="00AD71AD"/>
    <w:rsid w:val="00B72E34"/>
    <w:rsid w:val="00C00841"/>
    <w:rsid w:val="00C02F4B"/>
    <w:rsid w:val="00C663EF"/>
    <w:rsid w:val="00CE22A3"/>
    <w:rsid w:val="00CE7560"/>
    <w:rsid w:val="00D66787"/>
    <w:rsid w:val="00DC1AA4"/>
    <w:rsid w:val="00E54700"/>
    <w:rsid w:val="00E7655D"/>
    <w:rsid w:val="00EB2EA9"/>
    <w:rsid w:val="00F24630"/>
    <w:rsid w:val="00FF0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C3C065"/>
  <w15:chartTrackingRefBased/>
  <w15:docId w15:val="{ED1EA445-BCA7-1D4C-8BF8-A594BB52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6DDF"/>
    <w:pPr>
      <w:tabs>
        <w:tab w:val="center" w:pos="4252"/>
        <w:tab w:val="right" w:pos="8504"/>
      </w:tabs>
      <w:snapToGrid w:val="0"/>
    </w:pPr>
  </w:style>
  <w:style w:type="character" w:customStyle="1" w:styleId="a5">
    <w:name w:val="ヘッダー (文字)"/>
    <w:basedOn w:val="a0"/>
    <w:link w:val="a4"/>
    <w:uiPriority w:val="99"/>
    <w:rsid w:val="003D6DDF"/>
  </w:style>
  <w:style w:type="paragraph" w:styleId="a6">
    <w:name w:val="footer"/>
    <w:basedOn w:val="a"/>
    <w:link w:val="a7"/>
    <w:uiPriority w:val="99"/>
    <w:unhideWhenUsed/>
    <w:rsid w:val="003D6DDF"/>
    <w:pPr>
      <w:tabs>
        <w:tab w:val="center" w:pos="4252"/>
        <w:tab w:val="right" w:pos="8504"/>
      </w:tabs>
      <w:snapToGrid w:val="0"/>
    </w:pPr>
  </w:style>
  <w:style w:type="character" w:customStyle="1" w:styleId="a7">
    <w:name w:val="フッター (文字)"/>
    <w:basedOn w:val="a0"/>
    <w:link w:val="a6"/>
    <w:uiPriority w:val="99"/>
    <w:rsid w:val="003D6DDF"/>
  </w:style>
  <w:style w:type="paragraph" w:styleId="a8">
    <w:name w:val="Balloon Text"/>
    <w:basedOn w:val="a"/>
    <w:link w:val="a9"/>
    <w:uiPriority w:val="99"/>
    <w:semiHidden/>
    <w:unhideWhenUsed/>
    <w:rsid w:val="00D667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若月伊津子</dc:creator>
  <cp:keywords/>
  <dc:description/>
  <cp:lastModifiedBy>iwai mari</cp:lastModifiedBy>
  <cp:revision>19</cp:revision>
  <cp:lastPrinted>2023-01-05T00:14:00Z</cp:lastPrinted>
  <dcterms:created xsi:type="dcterms:W3CDTF">2022-08-26T04:54:00Z</dcterms:created>
  <dcterms:modified xsi:type="dcterms:W3CDTF">2023-03-02T02:23:00Z</dcterms:modified>
</cp:coreProperties>
</file>